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8pt; height:48pt; margin-left:-1pt; margin-top:-1pt; mso-position-horizontal:left; mso-position-vertical:top; mso-position-horizontal-relative:char; mso-position-vertical-relative:line;">
            <w10:wrap type="inline"/>
            <v:imagedata r:id="rId7" o:title=""/>
          </v:shape>
        </w:pict>
      </w:r>
    </w:p>
    <w:p>
      <w:pPr>
        <w:jc w:val="center"/>
        <w:spacing w:before="300" w:after="300"/>
      </w:pPr>
      <w:r>
        <w:rPr>
          <w:sz w:val="32"/>
          <w:szCs w:val="32"/>
          <w:b w:val="1"/>
          <w:bCs w:val="1"/>
        </w:rPr>
        <w:t xml:space="preserve">Деловая программа MMCO</w:t>
      </w:r>
    </w:p>
    <w:p>
      <w:pPr/>
      <w:r>
        <w:rPr>
          <w:b w:val="1"/>
          <w:bCs w:val="1"/>
        </w:rPr>
        <w:t xml:space="preserve">Зарегистрироваться на ММСО.ЭКСПО-2026 можно перейдя по ссылке </w:t>
      </w:r>
    </w:p>
    <w:p>
      <w:pPr/>
      <w:hyperlink r:id="rId8" w:history="1">
        <w:r>
          <w:rPr>
            <w:b w:val="1"/>
            <w:bCs w:val="1"/>
          </w:rPr>
          <w:t xml:space="preserve">https://mmco-expo.ru/salon</w:t>
        </w:r>
      </w:hyperlink>
    </w:p>
    <w:p>
      <w:pPr/>
      <w:r>
        <w:rPr>
          <w:b w:val="1"/>
          <w:bCs w:val="1"/>
        </w:rPr>
        <w:t xml:space="preserve"> и нажав кнопку «Стать посетителем».</w:t>
      </w:r>
    </w:p>
    <w:p>
      <w:pPr>
        <w:jc w:val="left"/>
        <w:spacing w:before="100"/>
      </w:pPr>
      <w:r>
        <w:rPr>
          <w:sz w:val="24"/>
          <w:szCs w:val="24"/>
          <w:b w:val="1"/>
          <w:bCs w:val="1"/>
        </w:rPr>
        <w:t xml:space="preserve">01.04.2026</w:t>
      </w:r>
    </w:p>
    <w:p>
      <w:pPr>
        <w:jc w:val="left"/>
        <w:spacing w:before="100"/>
      </w:pPr>
      <w:r>
        <w:rPr>
          <w:sz w:val="24"/>
          <w:szCs w:val="24"/>
          <w:b w:val="1"/>
          <w:bCs w:val="1"/>
        </w:rPr>
        <w:t xml:space="preserve">Зал «Сотрудничество»</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Экспертная сессия «Трансформация и ребрендинг СПО: от региональных практик к системным изменениям»</w:t>
            </w:r>
          </w:p>
          <w:p>
            <w:pPr/>
            <w:r>
              <w:rPr>
                <w:color w:val="006dff"/>
              </w:rPr>
              <w:t xml:space="preserve">#качество_образования</w:t>
            </w:r>
            <w:r>
              <w:rPr/>
              <w:t xml:space="preserve">   </w:t>
            </w:r>
            <w:r>
              <w:rPr>
                <w:color w:val="006dff"/>
              </w:rPr>
              <w:t xml:space="preserve">#экономика_будущего</w:t>
            </w:r>
            <w:r>
              <w:rPr/>
              <w:t xml:space="preserve">   </w:t>
            </w:r>
          </w:p>
          <w:p>
            <w:pPr/>
            <w:r>
              <w:rPr/>
              <w:t xml:space="preserve">Зал «Сотрудничество»</w:t>
            </w:r>
          </w:p>
          <w:p>
            <w:pPr/>
            <w:r>
              <w:rPr/>
              <w:t xml:space="preserve">С 2026 года повестка СПО смещается от обсуждения «формата обучения» к обсуждению результата, который можно показать и подтвердить: демонстрационный экзамен, портфолио достижений, практико-ориентированная подготовка, цифровые компетенции. Обновление статуса и восприятия СПО закреплено и на уровне федеральной повестки: в перечне поручений Президента РФ Правительству предложено рассмотреть вопрос об изменении наименования уровня «среднее профессиональное образование». Ребрендинг СПО — это не только вопрос названия, а перезапуск восприятия: колледж становится самостоятельной и престижной траекторией подготовки кадров, где качество и достижения выпускника видны студенту, родителям и работодателю. Поэтому ключевой вопрос — как перевести эти изменения в работающие решения на уровне региона и сети колледжей.На площадке обсудим, как региону перейти от разрозненных решений к управляемой модели развития СПО: какие механизмы позволяют выровнять качество в сети колледжей, быстро масштабировать лучшие практики и сделать результаты обучения прозрачными для абитуриентов и работодателей. Итогом станет набор практических моделей и решений, которые можно запускать на уровне региона в коротком горизонте.Вопросы для обсуждения:Каковы приоритетные направления обновления СПО в 2026 году, способные повлиять на его привлекательность для абитуриентов и запрос работодателей?Какая региональная модель позволяет обеспечить для всех колледжей единые условия по учебным ресурсам и сопровождению, снижая фрагментарность решений и административную нагрузку на организации?Какие инструменты стратегического позиционирования помогают колледжу повышать узнаваемость и доверие у абитуриентов и работодателей, и какую роль в этом играют конкурсные механики и публичное признание?Как региону выстроить механизм выявления, оценки и тиражирования лучших практик колледжей, чтобы успешные решения становились стандартом для всей сети СПО и давали измеримый эффект?Какие механизмы системного вовлечения работодателей в проектирование и оценку образовательных программ позволяют перейти от формального взаимодействия к реальному соучастию бизнеса в подготовке кадров?К участию приглашены:Представители региональных и муниципальных органов управления образованием, курирующие вопросы развития образования и профориентации; директора и заместители директоров общеобразовательных организаций и организаций СПО, работодатели.</w:t>
            </w:r>
          </w:p>
          <w:p>
            <w:pPr/>
          </w:p>
          <w:p>
            <w:pPr/>
            <w:r>
              <w:rPr/>
              <w:t xml:space="preserve">Модераторы: </w:t>
            </w:r>
            <w:r>
              <w:rPr>
                <w:b w:val="1"/>
                <w:bCs w:val="1"/>
              </w:rPr>
              <w:t xml:space="preserve">Иванова Наталья </w:t>
            </w:r>
            <w:r>
              <w:rPr/>
              <w:t xml:space="preserve">, Генеральный директор ГК IPR, эксперт по проектированию образовательной среды университетов и колледжей </w:t>
            </w:r>
          </w:p>
          <w:p>
            <w:pPr/>
          </w:p>
          <w:p>
            <w:pPr/>
            <w:r>
              <w:rPr/>
              <w:t xml:space="preserve">Спикеры: </w:t>
            </w:r>
            <w:r>
              <w:rPr>
                <w:b w:val="1"/>
                <w:bCs w:val="1"/>
              </w:rPr>
              <w:t xml:space="preserve">Губина Татьяна </w:t>
            </w:r>
            <w:r>
              <w:rPr/>
              <w:t xml:space="preserve">, Руководитель направления по работе с образовательными организациями, Базальт СПО; </w:t>
            </w:r>
            <w:r>
              <w:rPr>
                <w:b w:val="1"/>
                <w:bCs w:val="1"/>
              </w:rPr>
              <w:t xml:space="preserve">Ревуцкая Лариса Анатольевна</w:t>
            </w:r>
            <w:r>
              <w:rPr/>
              <w:t xml:space="preserve">, Министр образования и науки Республики Марий Эл; </w:t>
            </w:r>
            <w:r>
              <w:rPr>
                <w:b w:val="1"/>
                <w:bCs w:val="1"/>
              </w:rPr>
              <w:t xml:space="preserve">Востриков Ян Вячеславович</w:t>
            </w:r>
            <w:r>
              <w:rPr/>
              <w:t xml:space="preserve">, Партнер Союза Директоров; </w:t>
            </w:r>
            <w:r>
              <w:rPr>
                <w:b w:val="1"/>
                <w:bCs w:val="1"/>
              </w:rPr>
              <w:t xml:space="preserve">Литке Виталий </w:t>
            </w:r>
            <w:r>
              <w:rPr/>
              <w:t xml:space="preserve">, Министр образования и науки Челябинской области; </w:t>
            </w:r>
            <w:r>
              <w:rPr>
                <w:b w:val="1"/>
                <w:bCs w:val="1"/>
              </w:rPr>
              <w:t xml:space="preserve">Куколев Сергей </w:t>
            </w:r>
            <w:r>
              <w:rPr/>
              <w:t xml:space="preserve">, Заместитель министра образования Московской области; </w:t>
            </w:r>
            <w:r>
              <w:rPr>
                <w:b w:val="1"/>
                <w:bCs w:val="1"/>
              </w:rPr>
              <w:t xml:space="preserve">Сумбатян Михаил </w:t>
            </w:r>
            <w:r>
              <w:rPr/>
              <w:t xml:space="preserve">, CEO, Основатель ГК IThub; </w:t>
            </w:r>
            <w:r>
              <w:rPr>
                <w:b w:val="1"/>
                <w:bCs w:val="1"/>
              </w:rPr>
              <w:t xml:space="preserve">Демкина Надежда </w:t>
            </w:r>
            <w:r>
              <w:rPr/>
              <w:t xml:space="preserve">, Директор колледжа информатики и программирования Финансового университета при правительстве РФ; </w:t>
            </w:r>
            <w:r>
              <w:rPr>
                <w:b w:val="1"/>
                <w:bCs w:val="1"/>
              </w:rPr>
              <w:t xml:space="preserve">Подоляк Константин Сергеевич</w:t>
            </w:r>
            <w:r>
              <w:rPr/>
              <w:t xml:space="preserve">, Директор ГАПОУ МО «ПК Энергия»; </w:t>
            </w:r>
            <w:r>
              <w:rPr>
                <w:b w:val="1"/>
                <w:bCs w:val="1"/>
              </w:rPr>
              <w:t xml:space="preserve">Косова Светлана Геннадьевна</w:t>
            </w:r>
            <w:r>
              <w:rPr/>
              <w:t xml:space="preserve">, Руководитель ESMART Академии, ООО «АТ Бюро» </w:t>
            </w:r>
          </w:p>
        </w:tc>
      </w:tr>
      <w:tr>
        <w:trPr/>
        <w:tc>
          <w:tcPr>
            <w:tcW w:w="1000" w:type="pct"/>
            <w:vAlign w:val="top"/>
            <w:noWrap/>
          </w:tcPr>
          <w:p>
            <w:pPr/>
            <w:r>
              <w:rPr/>
              <w:t xml:space="preserve">2026-04-01 11:00:00-2026-04-01 11:50:00</w:t>
            </w:r>
          </w:p>
        </w:tc>
        <w:tc>
          <w:tcPr>
            <w:noWrap/>
          </w:tcPr>
          <w:p>
            <w:pPr/>
          </w:p>
          <w:p>
            <w:pPr/>
            <w:r>
              <w:rPr>
                <w:b w:val="1"/>
                <w:bCs w:val="1"/>
              </w:rPr>
              <w:t xml:space="preserve">Ресурсы НКО для дружественных и инклюзивных школ</w:t>
            </w:r>
          </w:p>
          <w:p>
            <w:pPr/>
            <w:r>
              <w:rPr>
                <w:color w:val="006dff"/>
              </w:rPr>
              <w:t xml:space="preserve">#инклюзия</w:t>
            </w:r>
            <w:r>
              <w:rPr/>
              <w:t xml:space="preserve">   </w:t>
            </w:r>
          </w:p>
          <w:p>
            <w:pPr/>
            <w:r>
              <w:rPr/>
              <w:t xml:space="preserve">Зал «Сотрудничество»</w:t>
            </w:r>
          </w:p>
          <w:p>
            <w:pPr/>
            <w:r>
              <w:rPr/>
              <w:t xml:space="preserve">Педагог сегодня и учитель, и психолог, и социальный работник, и медиатор. Дети с особыми потребностями, травля, трудности в обучении — все это требует компетенций, которым не всегда учат в педвузе. При этом рядом существует целый мир некоммерческих организаций, которые умеют работать именно с этими задачами — но школы часто не знают, как к ним обратиться и чего ожидать.Эта сессия – практический навигатор по ресурсам НКО для школ. Расскажем, какие организации работают с травлей, инклюзией, помощью подросткам и педагогам в проблемной ситуации. Объясним, как устроено взаимодействие: что бесплатно, что требует согласований, как встроить внешнюю экспертизу в школьную жизнь. И разберем частые страхи: «это сложно», «нас не поймут», «мы справимся сами».</w:t>
            </w:r>
          </w:p>
          <w:p>
            <w:pPr/>
          </w:p>
          <w:p>
            <w:pPr/>
            <w:r>
              <w:rPr/>
              <w:t xml:space="preserve">Модераторы: </w:t>
            </w:r>
            <w:r>
              <w:rPr>
                <w:b w:val="1"/>
                <w:bCs w:val="1"/>
              </w:rPr>
              <w:t xml:space="preserve">Скоробогатова Анна </w:t>
            </w:r>
            <w:r>
              <w:rPr/>
              <w:t xml:space="preserve">, Президент благотворительного фонда Х5 «Выручаем» </w:t>
            </w:r>
          </w:p>
          <w:p>
            <w:pPr/>
          </w:p>
          <w:p>
            <w:pPr/>
            <w:r>
              <w:rPr/>
              <w:t xml:space="preserve">Спикеры: </w:t>
            </w:r>
            <w:r>
              <w:rPr>
                <w:b w:val="1"/>
                <w:bCs w:val="1"/>
              </w:rPr>
              <w:t xml:space="preserve">Битова Анна </w:t>
            </w:r>
            <w:r>
              <w:rPr/>
              <w:t xml:space="preserve">, Председатель правления Центра лечебной педагогики «Особое детство»; </w:t>
            </w:r>
            <w:r>
              <w:rPr>
                <w:b w:val="1"/>
                <w:bCs w:val="1"/>
              </w:rPr>
              <w:t xml:space="preserve">Горинова Елена </w:t>
            </w:r>
            <w:r>
              <w:rPr/>
              <w:t xml:space="preserve">, Социальный психолог, ведущий тренер, методолог и эксперт Центра толерантности Еврейского музея; </w:t>
            </w:r>
            <w:r>
              <w:rPr>
                <w:b w:val="1"/>
                <w:bCs w:val="1"/>
              </w:rPr>
              <w:t xml:space="preserve">Омельченко Елена </w:t>
            </w:r>
            <w:r>
              <w:rPr/>
              <w:t xml:space="preserve">, Руководитель Автономной некоммерческой организации Центр содействия межнациональному образованию «Этносфера»; </w:t>
            </w:r>
            <w:r>
              <w:rPr>
                <w:b w:val="1"/>
                <w:bCs w:val="1"/>
              </w:rPr>
              <w:t xml:space="preserve">Абеленцева Вероника </w:t>
            </w:r>
            <w:r>
              <w:rPr/>
              <w:t xml:space="preserve">, Руководитель подросткового клуба на Селегерской «Перекресток плюс» </w:t>
            </w:r>
          </w:p>
        </w:tc>
      </w:tr>
      <w:tr>
        <w:trPr/>
        <w:tc>
          <w:tcPr>
            <w:tcW w:w="1000" w:type="pct"/>
            <w:vAlign w:val="top"/>
            <w:noWrap/>
          </w:tcPr>
          <w:p>
            <w:pPr/>
            <w:r>
              <w:rPr/>
              <w:t xml:space="preserve">2026-04-01 12:00:00-2026-04-01 12:50:00</w:t>
            </w:r>
          </w:p>
        </w:tc>
        <w:tc>
          <w:tcPr>
            <w:noWrap/>
          </w:tcPr>
          <w:p>
            <w:pPr/>
          </w:p>
          <w:p>
            <w:pPr/>
            <w:r>
              <w:rPr>
                <w:b w:val="1"/>
                <w:bCs w:val="1"/>
              </w:rPr>
              <w:t xml:space="preserve">«Инклюзивная инклюзия»: как  мотивировать и поддержать  педагогов в   создании инклюзивной школы</w:t>
            </w:r>
          </w:p>
          <w:p>
            <w:pPr/>
            <w:r>
              <w:rPr>
                <w:color w:val="006dff"/>
              </w:rPr>
              <w:t xml:space="preserve">#инклюзия</w:t>
            </w:r>
            <w:r>
              <w:rPr/>
              <w:t xml:space="preserve">   </w:t>
            </w:r>
            <w:r>
              <w:rPr>
                <w:color w:val="006dff"/>
              </w:rPr>
              <w:t xml:space="preserve">#развитие_педагога</w:t>
            </w:r>
            <w:r>
              <w:rPr/>
              <w:t xml:space="preserve">   </w:t>
            </w:r>
          </w:p>
          <w:p>
            <w:pPr/>
            <w:r>
              <w:rPr/>
              <w:t xml:space="preserve">Зал «Сотрудничество»</w:t>
            </w:r>
          </w:p>
          <w:p>
            <w:pPr/>
            <w:r>
              <w:rPr/>
              <w:t xml:space="preserve">Немалой частью педагогического сообщества инклюзия воспринимается как политика, «спущенная» и даже «навязанная» «сверху» без необходимой поддержки. «Бросили как котят в воду», – под таким эмоциональным высказыванием одного из практиков, вероятно, готовы подписаться и другие. Методички написаны языком, который невозможно применить к живому уроку. Тьютора нет или он перегружен. Родители других детей напряжены. А главное непонятно, как учить всех вместе, чтобы это было честно по отношению ко всем.Педагога обязывают «принять» новую реальность. Кто-то апеллирует при этом к ценностям, другие – к нормативным документам.  Реализация инклюзивной политики, ориентированная только на внешние цели и критерии, оказывается «неинклюзивной», не учитывает мнение педагогов, лишает возможности самоопределения, исключает и отчуждает их. Стресс, который испытали и продолжают испытывать педагоги, фактически игнорируется. Это ведет, как к симуляции «инклюзивного образования», так и к профессиональному выгоранию.  Но есть и примеры учителей и педагогических коллективов, которые сделали инклюзивную школу своим выбором даже в отношении тех групп детей, чьи особые потребности еще не закреплены  законом, а помощь  им не регламентируется  и не контролируется. Как был сделан этот выбор и что помогает справляться с вызовами? Как работать с классом, чтобы инклюзия не превращалась в изоляцию и повестку?Какая поддержка директора школы, органов управления образованием, профессионального сообщества нужна педагогу в  инклюзивном образовании? Как откровенно обсуждать его отношения, переживания и потребности? Что делать, когда ресурсов объективно не хватает? Как выстроить проект, если в группе слабослышащий ученик?  Сессия представит конкретные решения по поддержке педагогов.</w:t>
            </w:r>
          </w:p>
          <w:p>
            <w:pPr/>
          </w:p>
          <w:p>
            <w:pPr/>
            <w:r>
              <w:rPr/>
              <w:t xml:space="preserve">Спикеры: </w:t>
            </w:r>
            <w:r>
              <w:rPr>
                <w:b w:val="1"/>
                <w:bCs w:val="1"/>
              </w:rPr>
              <w:t xml:space="preserve">Горинова Елена </w:t>
            </w:r>
            <w:r>
              <w:rPr/>
              <w:t xml:space="preserve">, Социальный психолог, ведущий тренер, методолог и эксперт Центра толерантности Еврейского музея; </w:t>
            </w:r>
            <w:r>
              <w:rPr>
                <w:b w:val="1"/>
                <w:bCs w:val="1"/>
              </w:rPr>
              <w:t xml:space="preserve">Пинская Марина </w:t>
            </w:r>
            <w:r>
              <w:rPr/>
              <w:t xml:space="preserve">, Доцент Межфакультетской кафедры образовательных систем и педагогических технологий Одинцовского филиала МГИМО МИД; </w:t>
            </w:r>
            <w:r>
              <w:rPr>
                <w:b w:val="1"/>
                <w:bCs w:val="1"/>
              </w:rPr>
              <w:t xml:space="preserve">Суслина Надежда </w:t>
            </w:r>
            <w:r>
              <w:rPr/>
              <w:t xml:space="preserve">, Заместитель директора по развитию и ИКТ ГБУ ДО «Центра творчества «На Вадковском» Департамента труда и социальной защиты населения г. Москвы; </w:t>
            </w:r>
            <w:r>
              <w:rPr>
                <w:b w:val="1"/>
                <w:bCs w:val="1"/>
              </w:rPr>
              <w:t xml:space="preserve">Малахова Ольга </w:t>
            </w:r>
            <w:r>
              <w:rPr/>
              <w:t xml:space="preserve">, Учитель начальных классов ГБОУ школа 827, ГБОУ школа 827; </w:t>
            </w:r>
            <w:r>
              <w:rPr>
                <w:b w:val="1"/>
                <w:bCs w:val="1"/>
              </w:rPr>
              <w:t xml:space="preserve">Присяжнюк Дарья </w:t>
            </w:r>
            <w:r>
              <w:rPr/>
              <w:t xml:space="preserve">, Ведущий научный сотрудник Международной лаборатории исследований социальной интеграции НИУ ВШЭ; </w:t>
            </w:r>
            <w:r>
              <w:rPr>
                <w:b w:val="1"/>
                <w:bCs w:val="1"/>
              </w:rPr>
              <w:t xml:space="preserve">Остроумов Борис </w:t>
            </w:r>
            <w:r>
              <w:rPr/>
              <w:t xml:space="preserve">, Директор муниципального автономного общеобразовательного учреждения города Калининград средней общеобразовательной школы № 28 </w:t>
            </w:r>
          </w:p>
        </w:tc>
      </w:tr>
      <w:tr>
        <w:trPr/>
        <w:tc>
          <w:tcPr>
            <w:tcW w:w="1000" w:type="pct"/>
            <w:vAlign w:val="top"/>
            <w:noWrap/>
          </w:tcPr>
          <w:p>
            <w:pPr/>
            <w:r>
              <w:rPr/>
              <w:t xml:space="preserve">2026-04-01 14:00:00-2026-04-01 14:50:00</w:t>
            </w:r>
          </w:p>
        </w:tc>
        <w:tc>
          <w:tcPr>
            <w:noWrap/>
          </w:tcPr>
          <w:p>
            <w:pPr/>
          </w:p>
          <w:p>
            <w:pPr/>
            <w:r>
              <w:rPr>
                <w:b w:val="1"/>
                <w:bCs w:val="1"/>
              </w:rPr>
              <w:t xml:space="preserve">Новая модель высшего образования: уже не Болонская, но насколько суверенная?</w:t>
            </w:r>
          </w:p>
          <w:p>
            <w:pPr/>
            <w:r>
              <w:rPr>
                <w:color w:val="006dff"/>
              </w:rPr>
              <w:t xml:space="preserve">#образовательная_политика</w:t>
            </w:r>
            <w:r>
              <w:rPr/>
              <w:t xml:space="preserve">   </w:t>
            </w:r>
          </w:p>
          <w:p>
            <w:pPr/>
            <w:r>
              <w:rPr/>
              <w:t xml:space="preserve">Зал «Сотрудничество»</w:t>
            </w:r>
          </w:p>
          <w:p>
            <w:pPr/>
            <w:r>
              <w:rPr/>
              <w:t xml:space="preserve">Высшая школа проходит очередной этап турбулентных процессов, связанных с мировой экономической и геополитической обстановкой. В России продолжается внедрение новой, суверенной модели высшего образования, которая приходит на смену «Болонской системе». При этом, значительная часть «болонского» наследия все еще остается важной частью развития университетов.Новые правила реализации проекта «Приоритет 2030» и развитие ПИШей, обновленные правила приема и существенные перемены в платном образовании,  специфика выделения КЦП и приоритизация инженерных/IT и специальностей перед прочими, вносят существенные изменения в программы развития вузов и шире — субъектов РФ. А заметное смещение процессов в подготовке кадров с уровня высшего образования к сфере СПО еще больше меняет диспозицию на шахматной доске профобразования, где среди фигур не только абитуриенты и их семьи, но и преподаватели, бизнес-сообщество и работодатели любого уровня  федеральные и региональные власти.К участию приглашены: Представители руководства Минобрнауки РФ, Минпросвещения РФ, Росмолодежи, депутаты Государственной Думы, ректоры ведущих вузов, руководители колледжей, руководство «Опоры России», представители госкорпораций </w:t>
            </w:r>
          </w:p>
          <w:p>
            <w:pPr/>
          </w:p>
          <w:p>
            <w:pPr/>
            <w:r>
              <w:rPr/>
              <w:t xml:space="preserve">Модераторы: </w:t>
            </w:r>
            <w:r>
              <w:rPr>
                <w:b w:val="1"/>
                <w:bCs w:val="1"/>
              </w:rPr>
              <w:t xml:space="preserve">Селезнев Павел Станиславович</w:t>
            </w:r>
            <w:r>
              <w:rPr/>
              <w:t xml:space="preserve">, Декан факультета международных экономических отношений, Финансовый университет при Правительстве РФ </w:t>
            </w:r>
          </w:p>
          <w:p>
            <w:pPr/>
          </w:p>
          <w:p>
            <w:pPr/>
            <w:r>
              <w:rPr/>
              <w:t xml:space="preserve">Спикеры: </w:t>
            </w:r>
            <w:r>
              <w:rPr>
                <w:b w:val="1"/>
                <w:bCs w:val="1"/>
              </w:rPr>
              <w:t xml:space="preserve">Кравченко Денис Леонидович</w:t>
            </w:r>
            <w:r>
              <w:rPr/>
              <w:t xml:space="preserve">, первый заместитель председателя комитета Государственной Думы по экономической политике; </w:t>
            </w:r>
            <w:r>
              <w:rPr>
                <w:b w:val="1"/>
                <w:bCs w:val="1"/>
              </w:rPr>
              <w:t xml:space="preserve">Половинкин Алексей Евгеньевич</w:t>
            </w:r>
            <w:r>
              <w:rPr/>
              <w:t xml:space="preserve">, Основатель и генеральный директор группы компаний «Цифриум», основатель онлайн-школы «Фоксфорд»; </w:t>
            </w:r>
            <w:r>
              <w:rPr>
                <w:b w:val="1"/>
                <w:bCs w:val="1"/>
              </w:rPr>
              <w:t xml:space="preserve">Назаров Антон </w:t>
            </w:r>
            <w:r>
              <w:rPr/>
              <w:t xml:space="preserve">, советник министра просвещения России; </w:t>
            </w:r>
            <w:r>
              <w:rPr>
                <w:b w:val="1"/>
                <w:bCs w:val="1"/>
              </w:rPr>
              <w:t xml:space="preserve">Васильев Артем Игоревич</w:t>
            </w:r>
            <w:r>
              <w:rPr/>
              <w:t xml:space="preserve">, Ректор, Университет «Синергия»; </w:t>
            </w:r>
            <w:r>
              <w:rPr>
                <w:b w:val="1"/>
                <w:bCs w:val="1"/>
              </w:rPr>
              <w:t xml:space="preserve">Миронов Артем </w:t>
            </w:r>
            <w:r>
              <w:rPr/>
              <w:t xml:space="preserve">, Руководитель проекта «Флагманы образования» Президентской платформы «Россия – страна возможностей»; </w:t>
            </w:r>
            <w:r>
              <w:rPr>
                <w:b w:val="1"/>
                <w:bCs w:val="1"/>
              </w:rPr>
              <w:t xml:space="preserve">Крикушенко Владимир </w:t>
            </w:r>
            <w:r>
              <w:rPr/>
              <w:t xml:space="preserve">, Генеральный директор NexTouch, ГК «Некс-Т», член Экспертного совета АСИ и «Росмолодежь», член Правления Ассоциации «Национальные чемпионы»; </w:t>
            </w:r>
            <w:r>
              <w:rPr>
                <w:b w:val="1"/>
                <w:bCs w:val="1"/>
              </w:rPr>
              <w:t xml:space="preserve">Петрова Ольга Викторовна</w:t>
            </w:r>
            <w:r>
              <w:rPr/>
              <w:t xml:space="preserve">, заместитель Министра науки и высшего образования РФ; </w:t>
            </w:r>
            <w:r>
              <w:rPr>
                <w:b w:val="1"/>
                <w:bCs w:val="1"/>
              </w:rPr>
              <w:t xml:space="preserve">Татаринцев Владимир </w:t>
            </w:r>
            <w:r>
              <w:rPr/>
              <w:t xml:space="preserve">, директор по развитию, ПАО Ростелеком; </w:t>
            </w:r>
            <w:r>
              <w:rPr>
                <w:b w:val="1"/>
                <w:bCs w:val="1"/>
              </w:rPr>
              <w:t xml:space="preserve">Никитов Артемий </w:t>
            </w:r>
            <w:r>
              <w:rPr/>
              <w:t xml:space="preserve">, Председатель совета директоров компании «Антиплагиат» </w:t>
            </w:r>
          </w:p>
        </w:tc>
      </w:tr>
      <w:tr>
        <w:trPr/>
        <w:tc>
          <w:tcPr>
            <w:tcW w:w="1000" w:type="pct"/>
            <w:vAlign w:val="top"/>
            <w:noWrap/>
          </w:tcPr>
          <w:p>
            <w:pPr/>
            <w:r>
              <w:rPr/>
              <w:t xml:space="preserve">2026-04-01 15:00:00-2026-04-01 15:15:00</w:t>
            </w:r>
          </w:p>
        </w:tc>
        <w:tc>
          <w:tcPr>
            <w:noWrap/>
          </w:tcPr>
          <w:p>
            <w:pPr/>
          </w:p>
          <w:p>
            <w:pPr/>
            <w:r>
              <w:rPr>
                <w:b w:val="1"/>
                <w:bCs w:val="1"/>
              </w:rPr>
              <w:t xml:space="preserve">Оснащение современной школы: от кабинета физики до агроинженерного комплекса</w:t>
            </w:r>
          </w:p>
          <w:p>
            <w:pPr/>
            <w:r>
              <w:rPr>
                <w:color w:val="006dff"/>
              </w:rPr>
              <w:t xml:space="preserve">#технологии_для_образования</w:t>
            </w:r>
            <w:r>
              <w:rPr/>
              <w:t xml:space="preserve">   </w:t>
            </w:r>
          </w:p>
          <w:p>
            <w:pPr/>
            <w:r>
              <w:rPr/>
              <w:t xml:space="preserve">Зал «Сотрудничество»</w:t>
            </w:r>
          </w:p>
          <w:p>
            <w:pPr/>
            <w:r>
              <w:rPr/>
              <w:t xml:space="preserve">Современные требования к школьному образованию диктуют новые стандарты: учебные заведения должны обеспечить практико-ориентированное обучение, гибкость учебного пространства, цифровизацию и безопасность — с обязательным учетом энергоэффективности.В рамках госпрограммы «Развитие образования» школы получат целевое финансирование на оснащение кабинетов физики, химии и биологии. Это создает уникальный шанс для масштабной модернизации материально-технической базы и приведения учебных кабинетов в соответствие с актуальными образовательными стандартами. Однако многие естественнонаучные кабинеты сегодня не соответствуют новым стандартам из-за целого ряда проблем. На деловой программе ММСО.ЭКСПО-2026 будет представлено решение, способное помочь изменить ситуацию. Оно адресовано ключевому экспертному сообществу: руководителям и преподавателям образовательных организаций; проектировщикам и застройщикам; бизнес-партнерам из технологических и инженерных отраслей; представителям органов управления образованием.Решение откроет новые возможности для создания безопасных, функциональных и технологичных учебных пространств, отвечающих вызовам современного образования и экономики будущего.</w:t>
            </w:r>
          </w:p>
          <w:p>
            <w:pPr/>
          </w:p>
          <w:p>
            <w:pPr/>
            <w:r>
              <w:rPr/>
              <w:t xml:space="preserve">Спикеры: </w:t>
            </w:r>
            <w:r>
              <w:rPr>
                <w:b w:val="1"/>
                <w:bCs w:val="1"/>
              </w:rPr>
              <w:t xml:space="preserve">Ерофеева Елена Рамзиновна</w:t>
            </w:r>
            <w:r>
              <w:rPr/>
              <w:t xml:space="preserve">, Руководитель отдела продаж, ООО «Арисмо инжиниринг» </w:t>
            </w:r>
          </w:p>
        </w:tc>
      </w:tr>
      <w:tr>
        <w:trPr/>
        <w:tc>
          <w:tcPr>
            <w:tcW w:w="1000" w:type="pct"/>
            <w:vAlign w:val="top"/>
            <w:noWrap/>
          </w:tcPr>
          <w:p>
            <w:pPr/>
            <w:r>
              <w:rPr/>
              <w:t xml:space="preserve">2026-04-01 15:20:00-2026-04-01 15:35:00</w:t>
            </w:r>
          </w:p>
        </w:tc>
        <w:tc>
          <w:tcPr>
            <w:noWrap/>
          </w:tcPr>
          <w:p>
            <w:pPr/>
          </w:p>
          <w:p>
            <w:pPr/>
            <w:r>
              <w:rPr>
                <w:b w:val="1"/>
                <w:bCs w:val="1"/>
              </w:rPr>
              <w:t xml:space="preserve">Экосистема Аврора: опыт интеграции отечественных разработок в образовательных организациях</w:t>
            </w:r>
          </w:p>
          <w:p>
            <w:pPr/>
            <w:r>
              <w:rPr>
                <w:color w:val="006dff"/>
              </w:rPr>
              <w:t xml:space="preserve">#технологии_для_образования</w:t>
            </w:r>
            <w:r>
              <w:rPr/>
              <w:t xml:space="preserve">   </w:t>
            </w:r>
          </w:p>
          <w:p>
            <w:pPr/>
            <w:r>
              <w:rPr/>
              <w:t xml:space="preserve">Зал «Сотрудничество»</w:t>
            </w:r>
          </w:p>
          <w:p>
            <w:pPr/>
            <w:r>
              <w:rPr/>
              <w:t xml:space="preserve">В условиях курса на цифровой суверенитет одной из ключевых задач является подготовка квалифицированных кадров, владеющих современными отечественными технологиями. В докладе будет представлен системный подход к интеграции обучения российским мобильным и клиентским технологиям на базе экосистемы «Аврора».Спикер расскажет о том, как выстроена образовательная среда «Аврора», объединяющая усилия платформы и ее партнеров. Будет подробно рассмотрен вклад экосистемы в развитие образования, включая создание комплексной инфраструктуры для педагогов и обучающихся, в которую входят мобильные устройства (планшеты, смартфоны) и современные системы управления ими (MDM), позволяющие эффективно разворачивать учебные классы.Особое внимание будет уделено методическому обеспечению образовательного процесса. Участники узнают о наличии бесплатных учебно-методических материалов по разработке на «Авроре», предназначенных как для высшего образования (вузы), так и для системы среднего профессионального образования (СПО). Будут приведены конкретные опыты внедрения «Авроры» в ТОП ИТ-вузах, демонстрирующие успешные практики подготовки востребованных специалистов.Кроме того, доклад затронет аспекты ранней профориентации через геймификацию: будут представлены полезные игры для школьников, способствующие формированию интереса к ИТ-сфере и знакомству с принципами работы отечественного ПО. В результате слушатели получат целостное представление о том, как экосистема «Аврора» помогает выстроить непрерывную траекторию обучения — от школьной скамьи до профессиональной реализации в ведущих ИТ-компаниях.</w:t>
            </w:r>
          </w:p>
          <w:p>
            <w:pPr/>
          </w:p>
          <w:p>
            <w:pPr/>
            <w:r>
              <w:rPr/>
              <w:t xml:space="preserve">Спикеры: </w:t>
            </w:r>
            <w:r>
              <w:rPr>
                <w:b w:val="1"/>
                <w:bCs w:val="1"/>
              </w:rPr>
              <w:t xml:space="preserve">Земляков Константин </w:t>
            </w:r>
            <w:r>
              <w:rPr/>
              <w:t xml:space="preserve">, Начальник отдела по работе с коммерческими заказчиками, Открытая мобильная платформа </w:t>
            </w:r>
          </w:p>
        </w:tc>
      </w:tr>
      <w:tr>
        <w:trPr/>
        <w:tc>
          <w:tcPr>
            <w:tcW w:w="1000" w:type="pct"/>
            <w:vAlign w:val="top"/>
            <w:noWrap/>
          </w:tcPr>
          <w:p>
            <w:pPr/>
            <w:r>
              <w:rPr/>
              <w:t xml:space="preserve">2026-04-01 15:40:00-2026-04-01 15:55:00</w:t>
            </w:r>
          </w:p>
        </w:tc>
        <w:tc>
          <w:tcPr>
            <w:noWrap/>
          </w:tcPr>
          <w:p>
            <w:pPr/>
          </w:p>
          <w:p>
            <w:pPr/>
            <w:r>
              <w:rPr>
                <w:b w:val="1"/>
                <w:bCs w:val="1"/>
              </w:rPr>
              <w:t xml:space="preserve">Визуальное обучение: как вдохновить наукой современных школьников с помощью VR-технологий</w:t>
            </w:r>
          </w:p>
          <w:p>
            <w:pPr/>
            <w:r>
              <w:rPr>
                <w:color w:val="006dff"/>
              </w:rPr>
              <w:t xml:space="preserve">#технологии_для_образования</w:t>
            </w:r>
            <w:r>
              <w:rPr/>
              <w:t xml:space="preserve">   </w:t>
            </w:r>
          </w:p>
          <w:p>
            <w:pPr/>
            <w:r>
              <w:rPr/>
              <w:t xml:space="preserve">Зал «Сотрудничество»</w:t>
            </w:r>
          </w:p>
          <w:p>
            <w:pPr/>
            <w:r>
              <w:rPr/>
              <w:t xml:space="preserve">Современные школьники – поколение, выросшее на визуальном контенте. Но как превратить эту особенность из проблемы в мощный образовательный инструмент? На сессии поговорим о смене образовательной парадигмы: почему «увидеть» означает «понять», и как визуализация сложных процессов помогает удерживать внимание «цифрового» поколения. Разберём, почему именно виртуальная реальность становится тем мостом, который соединяет абстрактные формулы из учебника с личным опытом ученика, превращая скучное заучивание в увлекательное исследование.Особое внимание уделим практическому применению виртуальной реальности в школе. На примере готовых решений «Альтаирики» – резидента «Сколково» с 15-летним опытом – покажем, как выглядит качественный образовательный контент, одобренный психологическим обществом и педагогическим сообществом. Представим нашу библиотеку из 160 + научно-популярных фильмов по физике, биологии, астрономии и истории, которые позволяют целому классу одновременно отправиться в открытый космос, опуститься на дно океана или оказаться внутри тела человека. Расскажем, как методические материалы к каждому легко встроить VR-показы в учебный процесс и закрепить пройденный материал, а главное — как технологии, которые используются в дополнительном обучении уже более 5-и миллионов детей, делают процесс по-настоящему эффективным и вдохновляющим.</w:t>
            </w:r>
          </w:p>
          <w:p>
            <w:pPr/>
          </w:p>
          <w:p>
            <w:pPr/>
            <w:r>
              <w:rPr/>
              <w:t xml:space="preserve">Спикеры: </w:t>
            </w:r>
            <w:r>
              <w:rPr>
                <w:b w:val="1"/>
                <w:bCs w:val="1"/>
              </w:rPr>
              <w:t xml:space="preserve">Урванцев Константин Юрьевич</w:t>
            </w:r>
            <w:r>
              <w:rPr/>
              <w:t xml:space="preserve">, Основатель, АО Альтаирика </w:t>
            </w:r>
          </w:p>
        </w:tc>
      </w:tr>
      <w:tr>
        <w:trPr/>
        <w:tc>
          <w:tcPr>
            <w:tcW w:w="1000" w:type="pct"/>
            <w:vAlign w:val="top"/>
            <w:noWrap/>
          </w:tcPr>
          <w:p>
            <w:pPr/>
            <w:r>
              <w:rPr/>
              <w:t xml:space="preserve">2026-04-01 16:00:00-2026-04-01 16:50:00</w:t>
            </w:r>
          </w:p>
        </w:tc>
        <w:tc>
          <w:tcPr>
            <w:noWrap/>
          </w:tcPr>
          <w:p>
            <w:pPr/>
          </w:p>
          <w:p>
            <w:pPr/>
            <w:r>
              <w:rPr>
                <w:b w:val="1"/>
                <w:bCs w:val="1"/>
              </w:rPr>
              <w:t xml:space="preserve">Психолого-педагогическая помощь обучающимся с особыми образовательными потребностями</w:t>
            </w:r>
          </w:p>
          <w:p>
            <w:pPr/>
            <w:r>
              <w:rPr>
                <w:color w:val="006dff"/>
              </w:rPr>
              <w:t xml:space="preserve">#инклюзия</w:t>
            </w:r>
            <w:r>
              <w:rPr/>
              <w:t xml:space="preserve">   </w:t>
            </w:r>
          </w:p>
          <w:p>
            <w:pPr/>
            <w:r>
              <w:rPr/>
              <w:t xml:space="preserve">Зал «Сотрудничество»</w:t>
            </w:r>
          </w:p>
          <w:p>
            <w:pPr/>
            <w:r>
              <w:rPr/>
              <w:t xml:space="preserve">В современном обществе все больше людей разделяют представление о том, что особые образовательные потребности (ООП) характеризуют не только детей с ОВЗ и инвалидностью, но  детей-сирот, детей  – инофонов, одаренных детей и др. Однако в системе образования по-прежнему сохраняется дефицит практических знаний о том, в чем именно заключаются эти потребности, как их выявлять и, что особенно важно, какие методики работы с такими детьми обладают доказанной эффективностью и где найти о них достоверную информацию. Ученые МГППУ впервые в России обобщили в книге «Психолого-педагогическая помощь обучающимся с особыми образовательными потребностями» результаты современных исследований об особых потребностях различных категорий обучающихся с ООП, подходах и методах оказания им психологической помощи. Особую ценность изданию придает описание практического регионального опыта, в том числе в городе Москве.Представление книги на ММСО станет следующим шагом в продолжении работы в этом направлении темы, дав старт важной совместной инициативе МГППУ и ММСО по сбору и  систематизации актуальных практик работы с детьми с ООП, которые уже реализуются в регионах для и их распространению для всех, кто стремится создавать безопасную и поддерживающую образовательную среду для каждого ребенка.Вы получите возможность обсудить с авторами и экспертами практические кейсы и инструменты, представленные в книге, сможете задать вопросы о внедрении доказательных методик, организации супервизии, развитии экстренной психологической помощи и других актуальных направлениях. </w:t>
            </w:r>
          </w:p>
          <w:p>
            <w:pPr/>
          </w:p>
          <w:p>
            <w:pPr/>
            <w:r>
              <w:rPr/>
              <w:t xml:space="preserve">Модераторы: </w:t>
            </w:r>
            <w:r>
              <w:rPr>
                <w:b w:val="1"/>
                <w:bCs w:val="1"/>
              </w:rPr>
              <w:t xml:space="preserve">Алехина Светлана Владимировна</w:t>
            </w:r>
            <w:r>
              <w:rPr/>
              <w:t xml:space="preserve">, Директор федерального центра по развитию инклюзивного образования МГППУ </w:t>
            </w:r>
          </w:p>
          <w:p>
            <w:pPr/>
          </w:p>
          <w:p>
            <w:pPr/>
            <w:r>
              <w:rPr/>
              <w:t xml:space="preserve">Спикеры: </w:t>
            </w:r>
            <w:r>
              <w:rPr>
                <w:b w:val="1"/>
                <w:bCs w:val="1"/>
              </w:rPr>
              <w:t xml:space="preserve">Олтаржевская Любовь Евгеньевна</w:t>
            </w:r>
            <w:r>
              <w:rPr/>
              <w:t xml:space="preserve">, Научный руководитель Городского психолого- педагогического центра г. Москвы, ГППЦ ДОНМ; </w:t>
            </w:r>
            <w:r>
              <w:rPr>
                <w:b w:val="1"/>
                <w:bCs w:val="1"/>
              </w:rPr>
              <w:t xml:space="preserve">Хаустов Артур </w:t>
            </w:r>
            <w:r>
              <w:rPr/>
              <w:t xml:space="preserve">, директор Федерального ресурсного центра по организации комплексного сопровождения детей с расстройствами аутистического спектра, главный редактор журнала «Аутизм и нарушения развития»; </w:t>
            </w:r>
            <w:r>
              <w:rPr>
                <w:b w:val="1"/>
                <w:bCs w:val="1"/>
              </w:rPr>
              <w:t xml:space="preserve">Павлова Ольга </w:t>
            </w:r>
            <w:r>
              <w:rPr/>
              <w:t xml:space="preserve">, Заведующая кафедрой этнопсихологии и психологических проблем поликультурного образования ФГБОУ ВО МГППУ; </w:t>
            </w:r>
            <w:r>
              <w:rPr>
                <w:b w:val="1"/>
                <w:bCs w:val="1"/>
              </w:rPr>
              <w:t xml:space="preserve">Семья Галина </w:t>
            </w:r>
            <w:r>
              <w:rPr/>
              <w:t xml:space="preserve">, Профессор кафедры возрастной психологии им. Л.Ф. Обуховой МГППУ; </w:t>
            </w:r>
            <w:r>
              <w:rPr>
                <w:b w:val="1"/>
                <w:bCs w:val="1"/>
              </w:rPr>
              <w:t xml:space="preserve">Юрчук Ольга </w:t>
            </w:r>
            <w:r>
              <w:rPr/>
              <w:t xml:space="preserve">, Заместитель руководителя Федерального координационного центра по обеспечению развития психолого-педагогической помощи в системе образования Российской Федерации ФГБОУ ВО МГППУ </w:t>
            </w:r>
          </w:p>
        </w:tc>
      </w:tr>
      <w:tr>
        <w:trPr/>
        <w:tc>
          <w:tcPr>
            <w:tcW w:w="1000" w:type="pct"/>
            <w:vAlign w:val="top"/>
            <w:noWrap/>
          </w:tcPr>
          <w:p>
            <w:pPr/>
            <w:r>
              <w:rPr/>
              <w:t xml:space="preserve">2026-04-01 17:00:00-2026-04-01 17:50:00</w:t>
            </w:r>
          </w:p>
        </w:tc>
        <w:tc>
          <w:tcPr>
            <w:noWrap/>
          </w:tcPr>
          <w:p>
            <w:pPr/>
          </w:p>
          <w:p>
            <w:pPr/>
            <w:r>
              <w:rPr>
                <w:b w:val="1"/>
                <w:bCs w:val="1"/>
              </w:rPr>
              <w:t xml:space="preserve">Научно-образовательная повестка регионов России: тренды профессиональной навигации сельской молодежи</w:t>
            </w:r>
          </w:p>
          <w:p>
            <w:pPr/>
            <w:r>
              <w:rPr>
                <w:color w:val="006dff"/>
              </w:rPr>
              <w:t xml:space="preserve">#образовательная_политика</w:t>
            </w:r>
            <w:r>
              <w:rPr/>
              <w:t xml:space="preserve">   </w:t>
            </w:r>
          </w:p>
          <w:p>
            <w:pPr/>
            <w:r>
              <w:rPr/>
              <w:t xml:space="preserve">Зал «Сотрудничество»</w:t>
            </w:r>
          </w:p>
          <w:p>
            <w:pPr/>
            <w:r>
              <w:rPr/>
              <w:t xml:space="preserve">Сегодня сельские территории перестали быть пространством сугубо для работы в отраслях АПК. Сосредотачивая в себе значительный потенциал для внедрения цифровых сервисов и решений, развития транспортных магистралей и логистических хабов, они становятся центром притяжения молодежи, пространством для реализации наукоемких молодежных стартапов – как в агроиндустрии, так и в смежных направлениях (биотехнологии, строительная сфера, ИТ-сектор).Комплексное развитие сельских территорий, выступая локомотивом для обеспечения продовольственной государства, также становится одним из ключевых аспектов процесса деурбанизации, важным аргументом в формировании нового образа жизни молодежи в современных, экологичных пространствах сельских территорий. В ходе Сессии ученые и эксперты обсудят, каким образом гармонизировать меры господдержки и инициативы бизнеса, направленные устойчивое развитие образовательных систем на селе. Как интегрировать традиционные ценности сельской жизни и реализацию междисциплинарных инновационных и образовательных проектов молодежи? Профессиональное самоопределение сельской молодежи: как взаимоувязать развитие ключевых образовательных инициатив и горизонты территориального планирования?</w:t>
            </w:r>
          </w:p>
          <w:p>
            <w:pPr/>
          </w:p>
          <w:p>
            <w:pPr/>
            <w:r>
              <w:rPr/>
              <w:t xml:space="preserve">Модераторы: </w:t>
            </w:r>
            <w:r>
              <w:rPr>
                <w:b w:val="1"/>
                <w:bCs w:val="1"/>
              </w:rPr>
              <w:t xml:space="preserve">Певцова Елена Александровна</w:t>
            </w:r>
            <w:r>
              <w:rPr/>
              <w:t xml:space="preserve">, Ректор, Российский государственный университет народного хозяйства имени В.И. Вернадского </w:t>
            </w:r>
          </w:p>
          <w:p>
            <w:pPr/>
          </w:p>
          <w:p>
            <w:pPr/>
            <w:r>
              <w:rPr/>
              <w:t xml:space="preserve">Спикеры: </w:t>
            </w:r>
            <w:r>
              <w:rPr>
                <w:b w:val="1"/>
                <w:bCs w:val="1"/>
              </w:rPr>
              <w:t xml:space="preserve">Половинкин Алексей Евгеньевич</w:t>
            </w:r>
            <w:r>
              <w:rPr/>
              <w:t xml:space="preserve">, Основатель и генеральный директор группы компаний «Цифриум», основатель онлайн-школы «Фоксфорд»; </w:t>
            </w:r>
            <w:r>
              <w:rPr>
                <w:b w:val="1"/>
                <w:bCs w:val="1"/>
              </w:rPr>
              <w:t xml:space="preserve">Хухашвили Юрий </w:t>
            </w:r>
            <w:r>
              <w:rPr/>
              <w:t xml:space="preserve">, генеральный директор компании «Центр Инновационных Технологий и Разработок» (ЦИНТЕРА), основатель коммуникационной среды для образования «ЯВШКОЛЕ.ОНЛАЙН», основатель проекта «Российские унифицированные коммуникации», ЦИНТЕРА; </w:t>
            </w:r>
            <w:r>
              <w:rPr>
                <w:b w:val="1"/>
                <w:bCs w:val="1"/>
              </w:rPr>
              <w:t xml:space="preserve">Петрова Ольга </w:t>
            </w:r>
            <w:r>
              <w:rPr/>
              <w:t xml:space="preserve">, Замглавы Минобрнауки РФ; </w:t>
            </w:r>
            <w:r>
              <w:rPr>
                <w:b w:val="1"/>
                <w:bCs w:val="1"/>
              </w:rPr>
              <w:t xml:space="preserve">Литке Виталий </w:t>
            </w:r>
            <w:r>
              <w:rPr/>
              <w:t xml:space="preserve">, Министр образования и науки Челябинской области; </w:t>
            </w:r>
            <w:r>
              <w:rPr>
                <w:b w:val="1"/>
                <w:bCs w:val="1"/>
              </w:rPr>
              <w:t xml:space="preserve">Кондыкова Юлия </w:t>
            </w:r>
            <w:r>
              <w:rPr/>
              <w:t xml:space="preserve">, Директор департамента научно-технологической политики и образования Минсельхоза РФ; </w:t>
            </w:r>
            <w:r>
              <w:rPr>
                <w:b w:val="1"/>
                <w:bCs w:val="1"/>
              </w:rPr>
              <w:t xml:space="preserve">Маркович Алена </w:t>
            </w:r>
            <w:r>
              <w:rPr/>
              <w:t xml:space="preserve">, Соучредитель, исполнительный директор БФ поддержки и развития образования «Новый учитель»; </w:t>
            </w:r>
            <w:r>
              <w:rPr>
                <w:b w:val="1"/>
                <w:bCs w:val="1"/>
              </w:rPr>
              <w:t xml:space="preserve">Сподах Григорий </w:t>
            </w:r>
            <w:r>
              <w:rPr/>
              <w:t xml:space="preserve">, Проректор по качеству образования РосНОУ; </w:t>
            </w:r>
            <w:r>
              <w:rPr>
                <w:b w:val="1"/>
                <w:bCs w:val="1"/>
              </w:rPr>
              <w:t xml:space="preserve">Зверев Константин </w:t>
            </w:r>
            <w:r>
              <w:rPr/>
              <w:t xml:space="preserve">, Учредитель образовательного центра «Амбассадоры знаний» и Открытого образовательного фестиваля ОБРФЕСТ; </w:t>
            </w:r>
            <w:r>
              <w:rPr>
                <w:b w:val="1"/>
                <w:bCs w:val="1"/>
              </w:rPr>
              <w:t xml:space="preserve">Царева Ольга </w:t>
            </w:r>
            <w:r>
              <w:rPr/>
              <w:t xml:space="preserve">, Продюсер Открытого образовательного фестиваля ОБРФЕСТ </w:t>
            </w:r>
          </w:p>
        </w:tc>
      </w:tr>
      <w:tr>
        <w:trPr/>
        <w:tc>
          <w:tcPr>
            <w:tcW w:w="1000" w:type="pct"/>
            <w:vAlign w:val="top"/>
            <w:noWrap/>
          </w:tcPr>
          <w:p>
            <w:pPr/>
            <w:r>
              <w:rPr/>
              <w:t xml:space="preserve">2026-04-01 18:00:00-2026-04-01 18:50:00</w:t>
            </w:r>
          </w:p>
        </w:tc>
        <w:tc>
          <w:tcPr>
            <w:noWrap/>
          </w:tcPr>
          <w:p>
            <w:pPr/>
          </w:p>
          <w:p>
            <w:pPr/>
            <w:r>
              <w:rPr>
                <w:b w:val="1"/>
                <w:bCs w:val="1"/>
              </w:rPr>
              <w:t xml:space="preserve">Начальная школа в новой реальности – подходы и вызовы</w:t>
            </w:r>
          </w:p>
          <w:p>
            <w:pPr/>
            <w:r>
              <w:rPr>
                <w:color w:val="006dff"/>
              </w:rPr>
              <w:t xml:space="preserve">#экономика_будущего</w:t>
            </w:r>
            <w:r>
              <w:rPr/>
              <w:t xml:space="preserve">   </w:t>
            </w:r>
          </w:p>
          <w:p>
            <w:pPr/>
            <w:r>
              <w:rPr/>
              <w:t xml:space="preserve">Зал «Сотрудничество»</w:t>
            </w:r>
          </w:p>
          <w:p>
            <w:pPr/>
            <w:r>
              <w:rPr/>
              <w:t xml:space="preserve">Начальная школа оказалась на перекрестке противоречивых ожиданий: с одной стороны — запрос на функциональную грамотность, с другой — давление экономики будущего: цифровые навыки, проектное мышление и ранняя профориентация. Такая полярность усиливает неопределенность учителей, которым надо выбрать, что будет фундаментом первых лет в школе.На сессии обсудим, почему ранняя профориентация подменяет разговор о качестве образования, как меняются цели начальной школы в эпоху ИИ, а какие скрытые проблемы начальной школы сегодня недооценены.Но главное — найдем навыки, которые стоит беречь как основу, и реалистичные ожидания от работы с ними.</w:t>
            </w:r>
          </w:p>
          <w:p>
            <w:pPr/>
          </w:p>
          <w:p>
            <w:pPr/>
            <w:r>
              <w:rPr/>
              <w:t xml:space="preserve">Модераторы: </w:t>
            </w:r>
            <w:r>
              <w:rPr>
                <w:b w:val="1"/>
                <w:bCs w:val="1"/>
              </w:rPr>
              <w:t xml:space="preserve">Бахтина Елена Андреевна</w:t>
            </w:r>
            <w:r>
              <w:rPr/>
              <w:t xml:space="preserve">, Старший продюсер образовательных программ, Благотворительный Фонд «Новый учитель» </w:t>
            </w:r>
          </w:p>
          <w:p>
            <w:pPr/>
          </w:p>
          <w:p>
            <w:pPr/>
            <w:r>
              <w:rPr/>
              <w:t xml:space="preserve">Спикеры: </w:t>
            </w:r>
            <w:r>
              <w:rPr>
                <w:b w:val="1"/>
                <w:bCs w:val="1"/>
              </w:rPr>
              <w:t xml:space="preserve">Лебедева Мария </w:t>
            </w:r>
            <w:r>
              <w:rPr/>
              <w:t xml:space="preserve">, Руководитель образовательного направления портала «Грамота.ру»; </w:t>
            </w:r>
            <w:r>
              <w:rPr>
                <w:b w:val="1"/>
                <w:bCs w:val="1"/>
              </w:rPr>
              <w:t xml:space="preserve">Гревцева Мария </w:t>
            </w:r>
            <w:r>
              <w:rPr/>
              <w:t xml:space="preserve">, Заместитель директора по начальной школе ЧУ ОО «Европейская гимназия»; </w:t>
            </w:r>
            <w:r>
              <w:rPr>
                <w:b w:val="1"/>
                <w:bCs w:val="1"/>
              </w:rPr>
              <w:t xml:space="preserve">Черныш Наталия </w:t>
            </w:r>
            <w:r>
              <w:rPr/>
              <w:t xml:space="preserve">, Учитель начальных классов школы д. Кривское имени В.В. Мигунова; </w:t>
            </w:r>
            <w:r>
              <w:rPr>
                <w:b w:val="1"/>
                <w:bCs w:val="1"/>
              </w:rPr>
              <w:t xml:space="preserve">Султанова Хулимат </w:t>
            </w:r>
            <w:r>
              <w:rPr/>
              <w:t xml:space="preserve">, Директор дополнительного образования и программной деятельности Минобрнауки Чеченской республики </w:t>
            </w:r>
          </w:p>
        </w:tc>
      </w:tr>
    </w:tbl>
    <w:p>
      <w:pPr>
        <w:jc w:val="left"/>
        <w:spacing w:before="100"/>
      </w:pPr>
      <w:r>
        <w:rPr>
          <w:sz w:val="24"/>
          <w:szCs w:val="24"/>
          <w:b w:val="1"/>
          <w:bCs w:val="1"/>
        </w:rPr>
        <w:t xml:space="preserve">Зал «ММСО.Профориентация»</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Робототехника: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Российская робототехника активно развивается, но отрасль сталкивается с острым кадровым дефицитом. Кого сегодня не хватает рынку — операторов, инженеров, интеграторов, разработчиков? Достаточно ли образовательных программ, чтобы закрыть потребности бизнеса? Круглый стол объединит индустрию, СПО, вузы и дополнительное образование для обсуждения модели подготовки кадров под реальные задачи экономики.Планируем затронуть  следующие темы для обсуждения:Цифры по рынку робототехники и прогноз потребности в кадрах на 5–10 лет.Бизнес формулирует запрос: какие специалисты и компетенции нужны, почему выпускники «не готовы»?Как формируются программы, есть ли стажировки и дуальное обучение, требования к абитуриентам?Международное сравнение: дуальная модель Германии, планирование кадров в Китае, интеграция с кластерами в Южной Корее — применимо ли в России?К участию приглашены:Представители региональных и муниципальных органов управления образованием, курирующие вопросы развития образования и профориентации; директора и заместители директоров общеобразовательных организаций и организаций СПО; педагоги, методисты, специалисты по профориентационной работе; представители профильных вузов, заинтересованные в развитии системы ранней мотивации абитуриентов; представители и эксперты инженерии.</w:t>
            </w:r>
          </w:p>
          <w:p>
            <w:pPr/>
          </w:p>
          <w:p>
            <w:pPr/>
            <w:r>
              <w:rPr/>
              <w:t xml:space="preserve">Модераторы: </w:t>
            </w:r>
            <w:r>
              <w:rPr>
                <w:b w:val="1"/>
                <w:bCs w:val="1"/>
              </w:rPr>
              <w:t xml:space="preserve">Синицын Алексей </w:t>
            </w:r>
            <w:r>
              <w:rPr/>
              <w:t xml:space="preserve">, Директор проектного офиса в промышленной робототехнике, автор канала«Синий Экран» </w:t>
            </w:r>
          </w:p>
          <w:p>
            <w:pPr/>
          </w:p>
          <w:p>
            <w:pPr/>
            <w:r>
              <w:rPr/>
              <w:t xml:space="preserve">Спикеры: </w:t>
            </w:r>
            <w:r>
              <w:rPr>
                <w:b w:val="1"/>
                <w:bCs w:val="1"/>
              </w:rPr>
              <w:t xml:space="preserve">Кивва Наталья </w:t>
            </w:r>
            <w:r>
              <w:rPr/>
              <w:t xml:space="preserve">, Руководитель детского технопарка «Изобретариум» г. Реутов; </w:t>
            </w:r>
            <w:r>
              <w:rPr>
                <w:b w:val="1"/>
                <w:bCs w:val="1"/>
              </w:rPr>
              <w:t xml:space="preserve">Комаров Иван </w:t>
            </w:r>
            <w:r>
              <w:rPr/>
              <w:t xml:space="preserve">, Заместитель генерального директора ООО «МГБОТ»; </w:t>
            </w:r>
            <w:r>
              <w:rPr>
                <w:b w:val="1"/>
                <w:bCs w:val="1"/>
              </w:rPr>
              <w:t xml:space="preserve">Голубь Мария </w:t>
            </w:r>
            <w:r>
              <w:rPr/>
              <w:t xml:space="preserve">, Лидер HR направления в Robo.ooo - промышленные автономные роботы уборщики; </w:t>
            </w:r>
            <w:r>
              <w:rPr>
                <w:b w:val="1"/>
                <w:bCs w:val="1"/>
              </w:rPr>
              <w:t xml:space="preserve">Горбунов Станислав Игоревич</w:t>
            </w:r>
            <w:r>
              <w:rPr/>
              <w:t xml:space="preserve">, Директор, Колледж информационных технологий «ИТ.Москва» </w:t>
            </w:r>
          </w:p>
        </w:tc>
      </w:tr>
      <w:tr>
        <w:trPr/>
        <w:tc>
          <w:tcPr>
            <w:tcW w:w="1000" w:type="pct"/>
            <w:vAlign w:val="top"/>
            <w:noWrap/>
          </w:tcPr>
          <w:p>
            <w:pPr/>
            <w:r>
              <w:rPr/>
              <w:t xml:space="preserve">2026-04-01 11:00:00-2026-04-01 11:50:00</w:t>
            </w:r>
          </w:p>
        </w:tc>
        <w:tc>
          <w:tcPr>
            <w:noWrap/>
          </w:tcPr>
          <w:p>
            <w:pPr/>
          </w:p>
          <w:p>
            <w:pPr/>
            <w:r>
              <w:rPr>
                <w:b w:val="1"/>
                <w:bCs w:val="1"/>
              </w:rPr>
              <w:t xml:space="preserve">Информационные технологии: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IT-сфера уже давно закрепила себя как полноценная отрасль, в которой отмечается шесть крупных направлений с разными ролями и логикой входа: разработка ПО, Data Science и искусственный интеллект, кибербезопасность, облачные и инфраструктурные технологии, встраиваемые системы/IoT, а также междисциплинарные треки на стыке ИТ с медициной, финансами, образованием, промышленностью (MedTech, FinTech, EdTech и др.).На сессии обсудим:Как устроена отрасль и чем отличаются роли «разработчика», «аналитика данных», «специалиста по кибербезопасности» и «инженера встраиваемых систем»?Какие ключевые тренды нас ожидают ближайшие 10 лет (ИИ-помощники в разработке, рост кибербезопасности, импортозамещение ПО, edge-вычисления и IoT, взрывной спрос на специалистов по данным)?Синхронизацию профвыбора: как школам, профориентологам и консультантам помочь семье и подростку увидеть реальные маршруты, не сводя отрасль к мифу «там только программисты», и собрать понятную траекторию обучения — от школьных предметов и кружков до первых стажировок и низкопороговых точек входа? К участию приглашены:Классные руководители, педагоги и администрация школ; карьерные консультанты и профориентологи; представители управления образованием (департаменты образования); руководители центров технического творчества и технопарков; представители IT-компаний, заинтересованных в подготовке кадров, родители старшеклассников. </w:t>
            </w:r>
          </w:p>
          <w:p>
            <w:pPr/>
          </w:p>
          <w:p>
            <w:pPr/>
            <w:r>
              <w:rPr/>
              <w:t xml:space="preserve">Модераторы: </w:t>
            </w:r>
            <w:r>
              <w:rPr>
                <w:b w:val="1"/>
                <w:bCs w:val="1"/>
              </w:rPr>
              <w:t xml:space="preserve">Рогачев Александр Викторович</w:t>
            </w:r>
            <w:r>
              <w:rPr/>
              <w:t xml:space="preserve">, Старший аналитик данных ГК «Ланит», ученый по данным </w:t>
            </w:r>
          </w:p>
          <w:p>
            <w:pPr/>
          </w:p>
          <w:p>
            <w:pPr/>
            <w:r>
              <w:rPr/>
              <w:t xml:space="preserve">Спикеры: </w:t>
            </w:r>
            <w:r>
              <w:rPr>
                <w:b w:val="1"/>
                <w:bCs w:val="1"/>
              </w:rPr>
              <w:t xml:space="preserve">Рогачева Анастасия </w:t>
            </w:r>
            <w:r>
              <w:rPr/>
              <w:t xml:space="preserve">, Руководитель по работе с работодателями и партнерами «Школа 21», куратор медицинских образовательных проектов, ведущий эксперт ФГБУ «ВНИИР»; </w:t>
            </w:r>
            <w:r>
              <w:rPr>
                <w:b w:val="1"/>
                <w:bCs w:val="1"/>
              </w:rPr>
              <w:t xml:space="preserve">Анисимова Светлана </w:t>
            </w:r>
            <w:r>
              <w:rPr/>
              <w:t xml:space="preserve">, Генеральный директор, «Алгоритмика»; </w:t>
            </w:r>
            <w:r>
              <w:rPr>
                <w:b w:val="1"/>
                <w:bCs w:val="1"/>
              </w:rPr>
              <w:t xml:space="preserve">Рогачев Антон Александрович</w:t>
            </w:r>
            <w:r>
              <w:rPr/>
              <w:t xml:space="preserve">, Ведущий инженер НИИ механики МГУ, основатель проекта «Братья Вольт» (Voltbro) </w:t>
            </w:r>
          </w:p>
        </w:tc>
      </w:tr>
      <w:tr>
        <w:trPr/>
        <w:tc>
          <w:tcPr>
            <w:tcW w:w="1000" w:type="pct"/>
            <w:vAlign w:val="top"/>
            <w:noWrap/>
          </w:tcPr>
          <w:p>
            <w:pPr/>
            <w:r>
              <w:rPr/>
              <w:t xml:space="preserve">2026-04-01 12:00:00-2026-04-01 12:50:00</w:t>
            </w:r>
          </w:p>
        </w:tc>
        <w:tc>
          <w:tcPr>
            <w:noWrap/>
          </w:tcPr>
          <w:p>
            <w:pPr/>
          </w:p>
          <w:p>
            <w:pPr/>
            <w:r>
              <w:rPr>
                <w:b w:val="1"/>
                <w:bCs w:val="1"/>
              </w:rPr>
              <w:t xml:space="preserve">БиоМедТех: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БиоМедТех — это огромная отрасль про науку и здоровье, где клиническая медицина — одно из направлений, а не единственный путь. Несмотря на то, что внутри есть врачебный трек (диагностика, лечение, хирургия), рядом существуют роли, без которых современная медицина не работает: разработка биологических решений (вакцины, антитела, клеточные и генные терапии), лабораторная и молекулярная диагностика, клинические исследования, контроль качества и внедрение в систему здравоохранения.Ключевыми темами обсуждения являются:Устройство отрасли: как и чем отличаются роли «в клинике» и «в биомеде»?Перспективные направления: рост персонализированной терапии, ускорение диагностики, развитие биопрепаратов и клеточных подходов, усиление доказательности и безопасности).Актуальные карьерные маршруты: развенчиваем миф «там только врачи» и собираем понятную траекторию обучения и проб.К участию приглашены:Представители региональных и муниципальных органов управления образованием, курирующие вопросы развития образования и профориентации; директора и заместители директоров общеобразовательных организаций и организаций СПО; педагоги, методисты, специалисты по профориентационной работе; представители профильных вузов, заинтересованные в развитии системы ранней мотивации абитуриентов; руководители клинических исследований, педагоги медицинских профильных классов.</w:t>
            </w:r>
          </w:p>
          <w:p>
            <w:pPr/>
          </w:p>
          <w:p>
            <w:pPr/>
            <w:r>
              <w:rPr/>
              <w:t xml:space="preserve">Модераторы: </w:t>
            </w:r>
            <w:r>
              <w:rPr>
                <w:b w:val="1"/>
                <w:bCs w:val="1"/>
              </w:rPr>
              <w:t xml:space="preserve">Рогачева Анастасия </w:t>
            </w:r>
            <w:r>
              <w:rPr/>
              <w:t xml:space="preserve">, Руководитель по работе с работодателями и партнерами «Школа 21», куратор медицинских образовательных проектов, ведущий эксперт ФГБУ «ВНИИР» </w:t>
            </w:r>
          </w:p>
          <w:p>
            <w:pPr/>
          </w:p>
          <w:p>
            <w:pPr/>
            <w:r>
              <w:rPr/>
              <w:t xml:space="preserve">Спикеры: </w:t>
            </w:r>
            <w:r>
              <w:rPr>
                <w:b w:val="1"/>
                <w:bCs w:val="1"/>
              </w:rPr>
              <w:t xml:space="preserve">Ледовский Владислав </w:t>
            </w:r>
            <w:r>
              <w:rPr/>
              <w:t xml:space="preserve">, Руководитель проекта о медицинском образовании Ordinatura.org; </w:t>
            </w:r>
            <w:r>
              <w:rPr>
                <w:b w:val="1"/>
                <w:bCs w:val="1"/>
              </w:rPr>
              <w:t xml:space="preserve">Заборская Ольга Юрьевна</w:t>
            </w:r>
            <w:r>
              <w:rPr/>
              <w:t xml:space="preserve">, Руководитель департамента индустрий и проектных компетенций ОАНО «СКОЛКА», генеральный директор ООО «Технобиолаб»; </w:t>
            </w:r>
            <w:r>
              <w:rPr>
                <w:b w:val="1"/>
                <w:bCs w:val="1"/>
              </w:rPr>
              <w:t xml:space="preserve">Османович Арон </w:t>
            </w:r>
            <w:r>
              <w:rPr/>
              <w:t xml:space="preserve">, Врач общей практики, заместитель главного врача в Клинике «Чайка Метрополис», сооснователь проекта Ordinatura.org </w:t>
            </w:r>
          </w:p>
        </w:tc>
      </w:tr>
      <w:tr>
        <w:trPr/>
        <w:tc>
          <w:tcPr>
            <w:tcW w:w="1000" w:type="pct"/>
            <w:vAlign w:val="top"/>
            <w:noWrap/>
          </w:tcPr>
          <w:p>
            <w:pPr/>
            <w:r>
              <w:rPr/>
              <w:t xml:space="preserve">2026-04-01 14:00:00-2026-04-01 14:50:00</w:t>
            </w:r>
          </w:p>
        </w:tc>
        <w:tc>
          <w:tcPr>
            <w:noWrap/>
          </w:tcPr>
          <w:p>
            <w:pPr/>
          </w:p>
          <w:p>
            <w:pPr/>
            <w:r>
              <w:rPr>
                <w:b w:val="1"/>
                <w:bCs w:val="1"/>
              </w:rPr>
              <w:t xml:space="preserve">Креативные индустрии и дизайн: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Креативные индустрии все заметнее влияют на экономику и структуру занятости, формируя новый запрос к образованию. При этом в образовательных практиках сохраняется дефицит ясных ориентиров: что сегодня относится к креативным индустриям, как понимать креативность и оценивать ее образовательный результат, какими инструментами сопровождать выбор и развитие обучающихся и студентов?Искусство раскрывать индивидуальный творческий потенциал и переводить «неочевидные» креативные траектории в понятные образовательные и индустриальные решения — актуальная задача наставников в школах, профильных вузах, колледжах и техникумах.На сессии обсудим междисциплинарную природу креативных индустрий и возможность выстраивать навигацию для обучающихся, опираясь на сквозные компетенции и инструменты. Поднимем вопрос образовательных траекторий: где критично высшее образование, а где эффективнее прикладной путь через колледжи и техникумы. Оценим эффективность форматов включения учащихся в профессиональный диалог с индустрией и процесс создания продуктов креативного труда. Рассмотрим требования работодателей и возможности образовательных практик отвечать на вызовы рынка.Не забудем про ИИ как инструмент современного креатора: где он усиливает работу, какие этические и авторские нормы нужны и как корректно отражать использование ИИ в проектах и портфолио, сохраняя критическое мышление и качество.К участию приглашены:Представители региональных и муниципальных органов управления образованием, курирующие вопросы развития образования и профориентации; директора и заместители директоров общеобразовательных организаций и организаций СПО; педагоги, методисты, специалисты по профориентационной работе; представители профильных вузов, заинтересованные в развитии системы ранней мотивации абитуриентов; представители отрасли креативных индустрий; действующие дизайнеры и креаторы. </w:t>
            </w:r>
          </w:p>
          <w:p>
            <w:pPr/>
          </w:p>
          <w:p>
            <w:pPr/>
            <w:r>
              <w:rPr/>
              <w:t xml:space="preserve">Модераторы: </w:t>
            </w:r>
            <w:r>
              <w:rPr>
                <w:b w:val="1"/>
                <w:bCs w:val="1"/>
              </w:rPr>
              <w:t xml:space="preserve">Усачева Мария </w:t>
            </w:r>
            <w:r>
              <w:rPr/>
              <w:t xml:space="preserve">, Руководитель направления креативных индустрий, Школа «Сколка» </w:t>
            </w:r>
          </w:p>
          <w:p>
            <w:pPr/>
          </w:p>
          <w:p>
            <w:pPr/>
            <w:r>
              <w:rPr/>
              <w:t xml:space="preserve">Спикеры: </w:t>
            </w:r>
            <w:r>
              <w:rPr>
                <w:b w:val="1"/>
                <w:bCs w:val="1"/>
              </w:rPr>
              <w:t xml:space="preserve">Лурье Евгений </w:t>
            </w:r>
            <w:r>
              <w:rPr/>
              <w:t xml:space="preserve">, Управляющий партнер, Лурье и Компания. Разработчик и первый директор Московского креативного техникума при Британке и Московской школе кино; </w:t>
            </w:r>
            <w:r>
              <w:rPr>
                <w:b w:val="1"/>
                <w:bCs w:val="1"/>
              </w:rPr>
              <w:t xml:space="preserve">Ефимов Сергей </w:t>
            </w:r>
            <w:r>
              <w:rPr/>
              <w:t xml:space="preserve">, Со-основатель Креативных резиденций, CREASIDENCE; </w:t>
            </w:r>
            <w:r>
              <w:rPr>
                <w:b w:val="1"/>
                <w:bCs w:val="1"/>
              </w:rPr>
              <w:t xml:space="preserve">Рой Лидия </w:t>
            </w:r>
            <w:r>
              <w:rPr/>
              <w:t xml:space="preserve">, Директор Центра креативной экономики «МШУ Сколково»; </w:t>
            </w:r>
            <w:r>
              <w:rPr>
                <w:b w:val="1"/>
                <w:bCs w:val="1"/>
              </w:rPr>
              <w:t xml:space="preserve">Кузнецова Ирина </w:t>
            </w:r>
            <w:r>
              <w:rPr/>
              <w:t xml:space="preserve">, Продюсер просветительских проектов в области современной архитектуры для детей и взрослых, «Открытый город» </w:t>
            </w:r>
          </w:p>
        </w:tc>
      </w:tr>
      <w:tr>
        <w:trPr/>
        <w:tc>
          <w:tcPr>
            <w:tcW w:w="1000" w:type="pct"/>
            <w:vAlign w:val="top"/>
            <w:noWrap/>
          </w:tcPr>
          <w:p>
            <w:pPr/>
            <w:r>
              <w:rPr/>
              <w:t xml:space="preserve">2026-04-01 15:00:00-2026-04-01 15:50:00</w:t>
            </w:r>
          </w:p>
        </w:tc>
        <w:tc>
          <w:tcPr>
            <w:noWrap/>
          </w:tcPr>
          <w:p>
            <w:pPr/>
          </w:p>
          <w:p>
            <w:pPr/>
            <w:r>
              <w:rPr>
                <w:b w:val="1"/>
                <w:bCs w:val="1"/>
              </w:rPr>
              <w:t xml:space="preserve">Авиакосмическая отрасль: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Авиационная и космическая отрасли вступили в фазу интенсивной технологической трансформации. Развитие аддитивных технологий, внедрение искусственного интеллекта в проектирование и управление, коммерциализация космоса формируют принципиально новый запрос к системе образования. Однако между реальным состоянием индустрии и ее образом, транслируемым в школах, сохраняется разрыв. Задача профориентации сегодня — не просто информировать о существовании профессий, а формировать у обучающихся адекватное представление о высокотехнологичных отраслях и мотивировать к осознанному выбору инженерно-технических траекторий карьеры.Ключевые вопросы для обсуждения:Образ будущего: что сегодня представляет собой авиакосмическая отрасль в России? Какие технологические тренды определяют ее развитие и формируют спрос на новые компетенции?Действующие профориентационные модели: предпрофессиональные классы (космические, инженерные), проекты вузов и региональные практики образования.Принципы взаимодействия с поколениями Z и Альфа: как перевести сложный технологический контент на язык, понятный и интересный подростку?Инструментарий просветителя: обзор экосистемы доступных методических разработок, цифровых ресурсов, конкурсных и проектных площадок, позволяющих включить ребенка в реальную инженерную деятельность уже на этапе школьного обучения.Приглашаем к профессиональному диалогу, где обсудим, как синхронизировать язык индустрии и системы образования, чтобы вырастить новое поколение высококлассных инженерных кадров.К участию приглашены:Представители региональных и муниципальных органов управления образованием, курирующие вопросы развития образования и профориентации; директора и заместители директоров общеобразовательных организаций и организаций СПО; педагоги, методисты, специалисты по профориентационной работе; представители профильных вузов, заинтересованные в развитии системы ранней мотивации абитуриентов.</w:t>
            </w:r>
          </w:p>
          <w:p>
            <w:pPr/>
          </w:p>
          <w:p>
            <w:pPr/>
            <w:r>
              <w:rPr/>
              <w:t xml:space="preserve">Модераторы: </w:t>
            </w:r>
            <w:r>
              <w:rPr>
                <w:b w:val="1"/>
                <w:bCs w:val="1"/>
              </w:rPr>
              <w:t xml:space="preserve">Фуад Ольга </w:t>
            </w:r>
            <w:r>
              <w:rPr/>
              <w:t xml:space="preserve">, Руководитель центра развития персонала и взаимодействия с ВУЗами Академии Роскосмоса </w:t>
            </w:r>
          </w:p>
          <w:p>
            <w:pPr/>
          </w:p>
          <w:p>
            <w:pPr/>
            <w:r>
              <w:rPr/>
              <w:t xml:space="preserve">Спикеры: </w:t>
            </w:r>
            <w:r>
              <w:rPr>
                <w:b w:val="1"/>
                <w:bCs w:val="1"/>
              </w:rPr>
              <w:t xml:space="preserve">Богданов Андрей </w:t>
            </w:r>
            <w:r>
              <w:rPr/>
              <w:t xml:space="preserve">, Исполнительный директор Фонда развития Физтех-школ, руководитель Технопарка Физтех-лицея имени П.Л. Капицы.; </w:t>
            </w:r>
            <w:r>
              <w:rPr>
                <w:b w:val="1"/>
                <w:bCs w:val="1"/>
              </w:rPr>
              <w:t xml:space="preserve">Щеглов Георгий Александрович</w:t>
            </w:r>
            <w:r>
              <w:rPr/>
              <w:t xml:space="preserve">, Профессор, первый заместитель заведующего кафедрой «Аэрокосмические системы» МГТУ им. Н.Э. Баумана; </w:t>
            </w:r>
            <w:r>
              <w:rPr>
                <w:b w:val="1"/>
                <w:bCs w:val="1"/>
              </w:rPr>
              <w:t xml:space="preserve">Данильцева Наталья Анатольевна</w:t>
            </w:r>
            <w:r>
              <w:rPr/>
              <w:t xml:space="preserve">, Заместитель генерального директора по учебно-методической деятельности АНО «Корпоративная Академия Роскосмоса»; </w:t>
            </w:r>
            <w:r>
              <w:rPr>
                <w:b w:val="1"/>
                <w:bCs w:val="1"/>
              </w:rPr>
              <w:t xml:space="preserve">Кашкевич Антон Михайлович</w:t>
            </w:r>
            <w:r>
              <w:rPr/>
              <w:t xml:space="preserve">, Основатель и генеральный директор, эксперт с 20-летним практическим стажем в области ракетостроения и пусковых услуг, ООО «Корпорация Технокосмос»; </w:t>
            </w:r>
            <w:r>
              <w:rPr>
                <w:b w:val="1"/>
                <w:bCs w:val="1"/>
              </w:rPr>
              <w:t xml:space="preserve">Касьянова Дарья Александровна</w:t>
            </w:r>
            <w:r>
              <w:rPr/>
              <w:t xml:space="preserve">, Руководитель фиджитал проекта научного волонтерства «Удобный город», член комитета креативных индустрий Российско-Азиатского союза промышленников и предпринимателей </w:t>
            </w:r>
          </w:p>
        </w:tc>
      </w:tr>
      <w:tr>
        <w:trPr/>
        <w:tc>
          <w:tcPr>
            <w:tcW w:w="1000" w:type="pct"/>
            <w:vAlign w:val="top"/>
            <w:noWrap/>
          </w:tcPr>
          <w:p>
            <w:pPr/>
            <w:r>
              <w:rPr/>
              <w:t xml:space="preserve">2026-04-01 16:00:00-2026-04-01 16:50:00</w:t>
            </w:r>
          </w:p>
        </w:tc>
        <w:tc>
          <w:tcPr>
            <w:noWrap/>
          </w:tcPr>
          <w:p>
            <w:pPr/>
          </w:p>
          <w:p>
            <w:pPr/>
            <w:r>
              <w:rPr>
                <w:b w:val="1"/>
                <w:bCs w:val="1"/>
              </w:rPr>
              <w:t xml:space="preserve">Аграрные науки и пищевые технологии: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Агропромышленный комплекс России — это отрасль, где растениеводство использует дроны и геоинформационные системы для точного земледелия, животноводство следит за скотом через датчики, химические удобрения заменяются биологическими, а переработка создает продукты будущего в биореакторах.Минсельхоз дает субсидии, Россельхознадзор контролирует качество, биотехнопарки разрабатывают технологии, заводы производят продукцию. АПК стоит на пороге революции: ИИ-управляемых полей и сотен фабрик культивированного мяса. Отрасль и экспорт растут, но не хватает специалистов.  На сессии мы обсудим, каковы актуальные тренды, что нужно будет отрасли завтра и как школы и вузы вместе с компаниями подготовят нужных людей.К участию приглашены:Агрономы и биотехнологи; преподаватели вузов и сотрудники профильных НИИ; учителя естественнонаучных предметов предметов; представители Минсельхоза и Роспотребнадзора. </w:t>
            </w:r>
          </w:p>
          <w:p>
            <w:pPr/>
          </w:p>
          <w:p>
            <w:pPr/>
            <w:r>
              <w:rPr/>
              <w:t xml:space="preserve">Модераторы: </w:t>
            </w:r>
            <w:r>
              <w:rPr>
                <w:b w:val="1"/>
                <w:bCs w:val="1"/>
              </w:rPr>
              <w:t xml:space="preserve">Нестеренко Дмитрий Павлович</w:t>
            </w:r>
            <w:r>
              <w:rPr/>
              <w:t xml:space="preserve">, Проректор по образовательной деятельности, автор канала «Как учат у них», Мурманский арктический университет </w:t>
            </w:r>
          </w:p>
          <w:p>
            <w:pPr/>
          </w:p>
          <w:p>
            <w:pPr/>
            <w:r>
              <w:rPr/>
              <w:t xml:space="preserve">Спикеры: </w:t>
            </w:r>
            <w:r>
              <w:rPr>
                <w:b w:val="1"/>
                <w:bCs w:val="1"/>
              </w:rPr>
              <w:t xml:space="preserve">Жигалёва Ольга Геннадьевна</w:t>
            </w:r>
            <w:r>
              <w:rPr/>
              <w:t xml:space="preserve">, Заместитель генерального директора АО «Издательство Просвещение»; </w:t>
            </w:r>
            <w:r>
              <w:rPr>
                <w:b w:val="1"/>
                <w:bCs w:val="1"/>
              </w:rPr>
              <w:t xml:space="preserve">Кессених Андрей Григорьевич</w:t>
            </w:r>
            <w:r>
              <w:rPr/>
              <w:t xml:space="preserve">, Заместитель генерального директора ООО «Наука в регионы», ООО наука в регионы; </w:t>
            </w:r>
            <w:r>
              <w:rPr>
                <w:b w:val="1"/>
                <w:bCs w:val="1"/>
              </w:rPr>
              <w:t xml:space="preserve">Чмир Роман Александрович</w:t>
            </w:r>
            <w:r>
              <w:rPr/>
              <w:t xml:space="preserve">, Проректор по учебно-воспитательной работе и молодежной политике, ФГБОУ ВО «Мичуринский ГАУ»; </w:t>
            </w:r>
            <w:r>
              <w:rPr>
                <w:b w:val="1"/>
                <w:bCs w:val="1"/>
              </w:rPr>
              <w:t xml:space="preserve">Шустов Дмитрий Игоревич</w:t>
            </w:r>
            <w:r>
              <w:rPr/>
              <w:t xml:space="preserve">, Директор фонда развития агробизнеса и просвещения, Фонд РАП </w:t>
            </w:r>
          </w:p>
        </w:tc>
      </w:tr>
      <w:tr>
        <w:trPr/>
        <w:tc>
          <w:tcPr>
            <w:tcW w:w="1000" w:type="pct"/>
            <w:vAlign w:val="top"/>
            <w:noWrap/>
          </w:tcPr>
          <w:p>
            <w:pPr/>
            <w:r>
              <w:rPr/>
              <w:t xml:space="preserve">2026-04-01 17:00:00-2026-04-01 17:50:00</w:t>
            </w:r>
          </w:p>
        </w:tc>
        <w:tc>
          <w:tcPr>
            <w:noWrap/>
          </w:tcPr>
          <w:p>
            <w:pPr/>
          </w:p>
          <w:p>
            <w:pPr/>
            <w:r>
              <w:rPr>
                <w:b w:val="1"/>
                <w:bCs w:val="1"/>
              </w:rPr>
              <w:t xml:space="preserve">Энергетика: понятие, тренды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Энергетика России — отрасль, обеспечивающая производство, передачу и потребление тепловой, атомной и возобновляемой энергии. Будущее отрасли связано с обеспечением технологического суверенитета, цифровизацией и переходом к «зеленой» энергии. На этом пути стоят вызовы импортозамещения оборудования и подготовки профессиональных кадров.На сессии мы обсудим:Как зажечь школьников интересом к энергетике и выстроить цепочку от профориентации в выпускных классах до работодателя?Как выстроить кооперацию с карьерными центрами и технопарками?К участию приглашены:Педагоги и руководители школ с естественно-научным уклоном, центров «Кванториум»; профориентологи, представители вузов, энергетических компаний; эксперты карьерных центров и региональных агентств по труду.</w:t>
            </w:r>
          </w:p>
          <w:p>
            <w:pPr/>
          </w:p>
          <w:p>
            <w:pPr/>
            <w:r>
              <w:rPr/>
              <w:t xml:space="preserve">Модераторы: </w:t>
            </w:r>
            <w:r>
              <w:rPr>
                <w:b w:val="1"/>
                <w:bCs w:val="1"/>
              </w:rPr>
              <w:t xml:space="preserve">Нестеренко Дмитрий Павлович</w:t>
            </w:r>
            <w:r>
              <w:rPr/>
              <w:t xml:space="preserve">, Проректор по образовательной деятельности, автор канала «Как учат у них», Мурманский арктический университет </w:t>
            </w:r>
          </w:p>
          <w:p>
            <w:pPr/>
          </w:p>
          <w:p>
            <w:pPr/>
            <w:r>
              <w:rPr/>
              <w:t xml:space="preserve">Спикеры: </w:t>
            </w:r>
            <w:r>
              <w:rPr>
                <w:b w:val="1"/>
                <w:bCs w:val="1"/>
              </w:rPr>
              <w:t xml:space="preserve">Синицын Евгений Александрович</w:t>
            </w:r>
            <w:r>
              <w:rPr/>
              <w:t xml:space="preserve">, Учитель физики, Школа «Летово»; </w:t>
            </w:r>
            <w:r>
              <w:rPr>
                <w:b w:val="1"/>
                <w:bCs w:val="1"/>
              </w:rPr>
              <w:t xml:space="preserve">Гурьевских Ольга Юрьевна</w:t>
            </w:r>
            <w:r>
              <w:rPr/>
              <w:t xml:space="preserve">, Заведующий кафедрой географии, методики географического образования и туризма УрГПУ, председатель Свердловского областного отделения РГО; </w:t>
            </w:r>
            <w:r>
              <w:rPr>
                <w:b w:val="1"/>
                <w:bCs w:val="1"/>
              </w:rPr>
              <w:t xml:space="preserve">Морозов Андрей Владимирович</w:t>
            </w:r>
            <w:r>
              <w:rPr/>
              <w:t xml:space="preserve">, Ученый секретарь АО «ГНЦ РФ-ФЭИ», профессор НИЯУ МИФИ, методист программы «Большие вызовы» по направлению «Современная энергетика», АО «ГНЦ РФ-ФЭИ»; </w:t>
            </w:r>
            <w:r>
              <w:rPr>
                <w:b w:val="1"/>
                <w:bCs w:val="1"/>
              </w:rPr>
              <w:t xml:space="preserve">Гончаров Алексей Алексеевич</w:t>
            </w:r>
            <w:r>
              <w:rPr/>
              <w:t xml:space="preserve">, Первый заместитель директора Научного центра изучения Арктики ЯНАО; </w:t>
            </w:r>
            <w:r>
              <w:rPr>
                <w:b w:val="1"/>
                <w:bCs w:val="1"/>
              </w:rPr>
              <w:t xml:space="preserve">Кононова Ольга Александровна</w:t>
            </w:r>
            <w:r>
              <w:rPr/>
              <w:t xml:space="preserve">, Руководитель проекта Управления развития корпоративной культуры Концерна «Росэнергоатом» </w:t>
            </w:r>
          </w:p>
        </w:tc>
      </w:tr>
      <w:tr>
        <w:trPr/>
        <w:tc>
          <w:tcPr>
            <w:tcW w:w="1000" w:type="pct"/>
            <w:vAlign w:val="top"/>
            <w:noWrap/>
          </w:tcPr>
          <w:p>
            <w:pPr/>
            <w:r>
              <w:rPr/>
              <w:t xml:space="preserve">2026-04-01 18:00:00-2026-04-01 18:50:00</w:t>
            </w:r>
          </w:p>
        </w:tc>
        <w:tc>
          <w:tcPr>
            <w:noWrap/>
          </w:tcPr>
          <w:p>
            <w:pPr/>
            <w:r>
              <w:rPr/>
              <w:t xml:space="preserve">Круглый стол</w:t>
            </w:r>
          </w:p>
          <w:p>
            <w:pPr/>
            <w:r>
              <w:rPr>
                <w:b w:val="1"/>
                <w:bCs w:val="1"/>
              </w:rPr>
              <w:t xml:space="preserve">«Психология пространства»: диалоги об архитектуре, которая развивает человека</w:t>
            </w:r>
          </w:p>
          <w:p>
            <w:pPr/>
            <w:r>
              <w:rPr>
                <w:color w:val="006dff"/>
              </w:rPr>
              <w:t xml:space="preserve">#образовательная_среда</w:t>
            </w:r>
            <w:r>
              <w:rPr/>
              <w:t xml:space="preserve">   </w:t>
            </w:r>
          </w:p>
          <w:p>
            <w:pPr/>
            <w:r>
              <w:rPr/>
              <w:t xml:space="preserve">Зал «ММСО.Профориентация»</w:t>
            </w:r>
          </w:p>
          <w:p>
            <w:pPr/>
            <w:r>
              <w:rPr/>
              <w:t xml:space="preserve">Современная психология развития накопила огромный объем знаний о закономерностях психологического развития детей и подростков. Мы понимаем их ведущие потребности, возрастные особенности и психологические запросы. Исследования продолжают выявлять уникальные черты развития современных детей, рожденных в цифровую эпоху. Параллельно в педагогику активно внедряются и находят поддержку такие мощные теоретические идеи, как «субъектность», «ценностное развитие», «деятельностный подход», фокусируясь на активной роли ребенка в обучении.В то же время, архитектура, дизайн и урбанистика также переживают период непрерывного развития. Появляются новые концепции гибких пространств, умных городов, сенсорной архитектуры и эргономичного дизайна.К сожалению, специалисты в разных сферах  часто работают в изоляции: психологи, глубоко понимающие потребности ребенка, могут ничего не знать о современных трендах в проектировании; архитекторы, создающие эстетичные и функциональные здания, могут быть незнакомы с новейшими данными психологии развития и педагогики. Эта разобщенность становится серьезным препятствием. Она мешает создавать пространства, в которых научно-психологическое знание гармонично объединяется с передовыми архитектурными решениями.Наш круглый стол предлагает открытый диалог для поиска ответов на ключевые вопросы:• Пересечение дисциплин: Как синхронизировать глубокое понимание психологии развития детей и подростков с современными трендами в архитектуре и дизайне образовательных пространств?• От теории к проекту: Какие конкретные педагогические идеи (субъектность, ценности, деятельность) должны быть «переведены» на язык архитектурных решений? Как проектировать здания, которые не просто вмещают эти идеи, но и активно их поддерживают и стимулируют?•  Новые стандарты: Как создать новые подходы и стандарты для проектирования образовательной среды, где научно-психологическое знание станет неотъемлемой частью архитектурного задания?• Практические решения: Есть ли уже успешные примеры пространств, созданных на основе междисциплинарного сотрудничества, где психология и педагогика диктовали архитектурные формы?К участию приглашены:Психологи в области образования, педагоги-практики и теоретики, архитекторы и дизайнеры.</w:t>
            </w:r>
          </w:p>
          <w:p>
            <w:pPr/>
          </w:p>
          <w:p>
            <w:pPr/>
            <w:r>
              <w:rPr/>
              <w:t xml:space="preserve">Модераторы: </w:t>
            </w:r>
            <w:r>
              <w:rPr>
                <w:b w:val="1"/>
                <w:bCs w:val="1"/>
              </w:rPr>
              <w:t xml:space="preserve">Серегин Константин Сергеевич</w:t>
            </w:r>
            <w:r>
              <w:rPr/>
              <w:t xml:space="preserve">, Заведующий лабораторией управления школой, Институт образования НИУ ВШЭ </w:t>
            </w:r>
          </w:p>
          <w:p>
            <w:pPr/>
          </w:p>
          <w:p>
            <w:pPr/>
            <w:r>
              <w:rPr/>
              <w:t xml:space="preserve">Спикеры: </w:t>
            </w:r>
            <w:r>
              <w:rPr>
                <w:b w:val="1"/>
                <w:bCs w:val="1"/>
              </w:rPr>
              <w:t xml:space="preserve">Битянова Марина Ростиславовна</w:t>
            </w:r>
            <w:r>
              <w:rPr/>
              <w:t xml:space="preserve">, Директор, Центр ТОЧКА ПСИ; </w:t>
            </w:r>
            <w:r>
              <w:rPr>
                <w:b w:val="1"/>
                <w:bCs w:val="1"/>
              </w:rPr>
              <w:t xml:space="preserve">Тихомирова Анна </w:t>
            </w:r>
            <w:r>
              <w:rPr/>
              <w:t xml:space="preserve">, Руководитель службы психологической поддержки учащихся школы «Летово»; </w:t>
            </w:r>
            <w:r>
              <w:rPr>
                <w:b w:val="1"/>
                <w:bCs w:val="1"/>
              </w:rPr>
              <w:t xml:space="preserve">Михайловский Дмитрий </w:t>
            </w:r>
            <w:r>
              <w:rPr/>
              <w:t xml:space="preserve">, Куратор городских исследований «Материя»; </w:t>
            </w:r>
            <w:r>
              <w:rPr>
                <w:b w:val="1"/>
                <w:bCs w:val="1"/>
              </w:rPr>
              <w:t xml:space="preserve">Суворова Наталья </w:t>
            </w:r>
            <w:r>
              <w:rPr/>
              <w:t xml:space="preserve">, Главный специалист подразделения НИОКР, Брусника </w:t>
            </w:r>
          </w:p>
        </w:tc>
      </w:tr>
    </w:tbl>
    <w:p>
      <w:pPr>
        <w:jc w:val="left"/>
        <w:spacing w:before="100"/>
      </w:pPr>
      <w:r>
        <w:rPr>
          <w:sz w:val="24"/>
          <w:szCs w:val="24"/>
          <w:b w:val="1"/>
          <w:bCs w:val="1"/>
        </w:rPr>
        <w:t xml:space="preserve">Зал «Коммуникации»</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Дошкольное образование и производство игр, игрушек, игрового оборудования: прорывные образовательные технологии будущего – современные подходы, проекты, развивающие программы для самых маленьких</w:t>
            </w:r>
          </w:p>
          <w:p>
            <w:pPr/>
            <w:r>
              <w:rPr>
                <w:color w:val="006dff"/>
              </w:rPr>
              <w:t xml:space="preserve">#качество_образования</w:t>
            </w:r>
            <w:r>
              <w:rPr/>
              <w:t xml:space="preserve">   </w:t>
            </w:r>
            <w:r>
              <w:rPr>
                <w:color w:val="006dff"/>
              </w:rPr>
              <w:t xml:space="preserve">#технологии_для_образования</w:t>
            </w:r>
            <w:r>
              <w:rPr/>
              <w:t xml:space="preserve">   </w:t>
            </w:r>
          </w:p>
          <w:p>
            <w:pPr/>
            <w:r>
              <w:rPr/>
              <w:t xml:space="preserve">Зал «Коммуникации»</w:t>
            </w:r>
          </w:p>
          <w:p>
            <w:pPr/>
            <w:r>
              <w:rPr/>
              <w:t xml:space="preserve">Нужно ли государство сформулировать новые требования, призванныеоградить детей от возможного физического и психического вреда, который скрыт в товаре, а также новые критерии, по которым можно игрушки оценивать и присваивать им возрастную маркировку?Кто может проводить такую экспертизу, где и как готовить специалистов для осуществления этой задачи, как отнесутся к таким нововведениям детские сады, родители и производители развивающих игр и игрушек? Удовлетворены ли педагоги дошкольного образования качеством и ассортиментом развивающих игр и игрушек и методическими пособиями к ним? Нужно ли сертифицировать игрушки на предмет их развивающего эффекта и качества игрового взаимодействия?Есть ли дефицит патриотической игрушки? Как может взаимодействовать регион с производителями учебного оборудования и средств обучения в интересах создания развивающих игр и игрушек с региональным компонентом для патриотического и духовно-нравственного развития дошкольников? </w:t>
            </w:r>
          </w:p>
          <w:p>
            <w:pPr/>
          </w:p>
          <w:p>
            <w:pPr/>
            <w:r>
              <w:rPr/>
              <w:t xml:space="preserve">Модераторы: </w:t>
            </w:r>
            <w:r>
              <w:rPr>
                <w:b w:val="1"/>
                <w:bCs w:val="1"/>
              </w:rPr>
              <w:t xml:space="preserve">Егорова Ирина </w:t>
            </w:r>
            <w:r>
              <w:rPr/>
              <w:t xml:space="preserve">, Президент Национального союза предприятий индустрии учебного оборудования и средств обучения и поставщиков образовательных организаций </w:t>
            </w:r>
          </w:p>
          <w:p>
            <w:pPr/>
          </w:p>
          <w:p>
            <w:pPr/>
            <w:r>
              <w:rPr/>
              <w:t xml:space="preserve">Спикеры: </w:t>
            </w:r>
            <w:r>
              <w:rPr>
                <w:b w:val="1"/>
                <w:bCs w:val="1"/>
              </w:rPr>
              <w:t xml:space="preserve">Волосовец Татьяна </w:t>
            </w:r>
            <w:r>
              <w:rPr/>
              <w:t xml:space="preserve">, Первый заместитель председателя Совета Всероссийской общественной организации «Воспитатели России» - координатор проектов в сфере науки, образования и просвещения, руководитель учебно-методического Совета ООО ЦНОИ; </w:t>
            </w:r>
            <w:r>
              <w:rPr>
                <w:b w:val="1"/>
                <w:bCs w:val="1"/>
              </w:rPr>
              <w:t xml:space="preserve">Буцкая Татьяна </w:t>
            </w:r>
            <w:r>
              <w:rPr/>
              <w:t xml:space="preserve">, Депутат Государственной думы Федерального собрания Российской Федерации; </w:t>
            </w:r>
            <w:r>
              <w:rPr>
                <w:b w:val="1"/>
                <w:bCs w:val="1"/>
              </w:rPr>
              <w:t xml:space="preserve">Саратцева Елена </w:t>
            </w:r>
            <w:r>
              <w:rPr/>
              <w:t xml:space="preserve">, Заместитель руководителя Роскачества; </w:t>
            </w:r>
            <w:r>
              <w:rPr>
                <w:b w:val="1"/>
                <w:bCs w:val="1"/>
              </w:rPr>
              <w:t xml:space="preserve">Лисина Светлана </w:t>
            </w:r>
            <w:r>
              <w:rPr/>
              <w:t xml:space="preserve">, Заведующая, МАДОУ детский сад N20 «Сказка»; </w:t>
            </w:r>
            <w:r>
              <w:rPr>
                <w:b w:val="1"/>
                <w:bCs w:val="1"/>
              </w:rPr>
              <w:t xml:space="preserve">Байкова Арюна </w:t>
            </w:r>
            <w:r>
              <w:rPr/>
              <w:t xml:space="preserve">, Заместитель губернатора, начальник Департамента образозвания и науки Чукотского автономного округа; </w:t>
            </w:r>
            <w:r>
              <w:rPr>
                <w:b w:val="1"/>
                <w:bCs w:val="1"/>
              </w:rPr>
              <w:t xml:space="preserve">Беседина Наталья </w:t>
            </w:r>
            <w:r>
              <w:rPr/>
              <w:t xml:space="preserve">, Руководитель отдела развития ООО «Просвещение — Союз», педагог-психолог </w:t>
            </w:r>
          </w:p>
        </w:tc>
      </w:tr>
      <w:tr>
        <w:trPr/>
        <w:tc>
          <w:tcPr>
            <w:tcW w:w="1000" w:type="pct"/>
            <w:vAlign w:val="top"/>
            <w:noWrap/>
          </w:tcPr>
          <w:p>
            <w:pPr/>
            <w:r>
              <w:rPr/>
              <w:t xml:space="preserve">2026-04-01 11:00:00-2026-04-01 11:50:00</w:t>
            </w:r>
          </w:p>
        </w:tc>
        <w:tc>
          <w:tcPr>
            <w:noWrap/>
          </w:tcPr>
          <w:p>
            <w:pPr/>
          </w:p>
          <w:p>
            <w:pPr/>
            <w:r>
              <w:rPr>
                <w:b w:val="1"/>
                <w:bCs w:val="1"/>
              </w:rPr>
              <w:t xml:space="preserve">Молодой педагог: как раскрыть потенциал и сохранить любовь к профессии?</w:t>
            </w:r>
          </w:p>
          <w:p>
            <w:pPr/>
            <w:r>
              <w:rPr>
                <w:color w:val="006dff"/>
              </w:rPr>
              <w:t xml:space="preserve">#развитие_педагога</w:t>
            </w:r>
            <w:r>
              <w:rPr/>
              <w:t xml:space="preserve">   </w:t>
            </w:r>
          </w:p>
          <w:p>
            <w:pPr/>
            <w:r>
              <w:rPr/>
              <w:t xml:space="preserve">Зал «Коммуникации»</w:t>
            </w:r>
          </w:p>
          <w:p>
            <w:pPr/>
            <w:r>
              <w:rPr/>
              <w:t xml:space="preserve">Для каждого руководителя образовательной организации вопрос привлечения и поддержки молодых педагогов — это не просто кадровая задача, а вопрос развития школы в долгосрочной перспективе. Вы вкладываете ресурсы в поиск и адаптацию молодого специалиста, а через непродолжительное время он уходит и уносит с собой свежие идеи, актуальные компетенции и энтузиазм, которого иногда не хватает вашему коллективу. При каких условиях молодой педагог может стать ключевой фигурой обновления и развития коллектива и образовательной системы в целом?В рамках дискуссии мы обсудим вопросы адаптации молодых педагогов в коллективе, барьеры, с которыми они сталкиваются на практике, профилактику эмоционального и профессионального выгорания молодых учителей. Обсудим имеющиеся практики создания среды, где выпускник вуза за 2–3 года становится драйвером изменений в образовательной организации. Рассмотрим, какова роль школы, институтов развития образования и профессиональных сообществ в решении этой задачи.Дискуссия призвана стать открытой площадкой для диалога, обмена опытом и практическими кейсами, которые помогли молодым педагогам не выгореть, а состояться в профессии.К участию приглашены:Молодые педагоги, педагоги-наставники, специалисты и преподаватели педвузов, органы управления образованием, институты развития образования, методические службы, представители ассоциаций молодых педагогов РФ и др. </w:t>
            </w:r>
          </w:p>
          <w:p>
            <w:pPr/>
          </w:p>
          <w:p>
            <w:pPr/>
            <w:r>
              <w:rPr/>
              <w:t xml:space="preserve">Модераторы: </w:t>
            </w:r>
            <w:r>
              <w:rPr>
                <w:b w:val="1"/>
                <w:bCs w:val="1"/>
              </w:rPr>
              <w:t xml:space="preserve">Суханова Елена </w:t>
            </w:r>
            <w:r>
              <w:rPr/>
              <w:t xml:space="preserve">, Директор института образования ТГУ </w:t>
            </w:r>
          </w:p>
          <w:p>
            <w:pPr/>
          </w:p>
          <w:p>
            <w:pPr/>
            <w:r>
              <w:rPr/>
              <w:t xml:space="preserve">Спикеры: </w:t>
            </w:r>
            <w:r>
              <w:rPr>
                <w:b w:val="1"/>
                <w:bCs w:val="1"/>
              </w:rPr>
              <w:t xml:space="preserve">Савиных Галина Петровна</w:t>
            </w:r>
            <w:r>
              <w:rPr/>
              <w:t xml:space="preserve">, Профессор института гуманитарных наук МГПУ; руководитель экспертного бюро «ПРО-сегмент»; </w:t>
            </w:r>
            <w:r>
              <w:rPr>
                <w:b w:val="1"/>
                <w:bCs w:val="1"/>
              </w:rPr>
              <w:t xml:space="preserve">Смирнова Анастасия </w:t>
            </w:r>
            <w:r>
              <w:rPr/>
              <w:t xml:space="preserve">, Методист  центра повышения квалификации специалистов «Информационно-методический центр» Московского района Санкт-Петербурга; </w:t>
            </w:r>
            <w:r>
              <w:rPr>
                <w:b w:val="1"/>
                <w:bCs w:val="1"/>
              </w:rPr>
              <w:t xml:space="preserve">Зюрина Татьяна </w:t>
            </w:r>
            <w:r>
              <w:rPr/>
              <w:t xml:space="preserve">, Руководитель пермского регионального отдела МТА; </w:t>
            </w:r>
            <w:r>
              <w:rPr>
                <w:b w:val="1"/>
                <w:bCs w:val="1"/>
              </w:rPr>
              <w:t xml:space="preserve">Безкровная Юлия </w:t>
            </w:r>
            <w:r>
              <w:rPr/>
              <w:t xml:space="preserve">, Заместитель директора по научно-методической работе МАУ ДПО «ЦРО» города Братска; руководитель Иркутского регионального отделения Межрегиональной тьюторской ассоциации; </w:t>
            </w:r>
            <w:r>
              <w:rPr>
                <w:b w:val="1"/>
                <w:bCs w:val="1"/>
              </w:rPr>
              <w:t xml:space="preserve">Демихов Дмитрий </w:t>
            </w:r>
            <w:r>
              <w:rPr/>
              <w:t xml:space="preserve">, Министр образования Липецкой области </w:t>
            </w:r>
          </w:p>
        </w:tc>
      </w:tr>
      <w:tr>
        <w:trPr/>
        <w:tc>
          <w:tcPr>
            <w:tcW w:w="1000" w:type="pct"/>
            <w:vAlign w:val="top"/>
            <w:noWrap/>
          </w:tcPr>
          <w:p>
            <w:pPr/>
            <w:r>
              <w:rPr/>
              <w:t xml:space="preserve">2026-04-01 12:00:00-2026-04-01 12:50:00</w:t>
            </w:r>
          </w:p>
        </w:tc>
        <w:tc>
          <w:tcPr>
            <w:noWrap/>
          </w:tcPr>
          <w:p>
            <w:pPr/>
          </w:p>
          <w:p>
            <w:pPr/>
            <w:r>
              <w:rPr>
                <w:b w:val="1"/>
                <w:bCs w:val="1"/>
              </w:rPr>
              <w:t xml:space="preserve">ИРО и ЦОПП – ключевые операторы подготовки кадров для экономики региона</w:t>
            </w:r>
          </w:p>
          <w:p>
            <w:pPr/>
            <w:r>
              <w:rPr>
                <w:color w:val="006dff"/>
              </w:rPr>
              <w:t xml:space="preserve">#экономика_будущего</w:t>
            </w:r>
            <w:r>
              <w:rPr/>
              <w:t xml:space="preserve">   </w:t>
            </w:r>
            <w:r>
              <w:rPr>
                <w:color w:val="006dff"/>
              </w:rPr>
              <w:t xml:space="preserve">#конференция_ИРО</w:t>
            </w:r>
            <w:r>
              <w:rPr/>
              <w:t xml:space="preserve">   </w:t>
            </w:r>
          </w:p>
          <w:p>
            <w:pPr/>
            <w:r>
              <w:rPr/>
              <w:t xml:space="preserve">Зал «Коммуникации»</w:t>
            </w:r>
          </w:p>
          <w:p>
            <w:pPr/>
            <w:r>
              <w:rPr/>
              <w:t xml:space="preserve">Каждый субъект РФ сталкивается с одними и теми же «болями»:Кадровый разрыв: бизнес жалуется на нехватку специалистов «здесь и сейчас», а система образования готовит кадры «долго» и по устаревшим программам.Неэффективные инвестиции: регион вкладывает ресурсы в подготовку кадров, но выпускники либо не могут найти работу, либо их навыки не соответствуют реальным задачам предприятий.Разобщенность: образовательные учреждения, бизнес и органы власти действуют разрозненно, нет единого «заказчика» на кадры и понимания стратегических потребностей экономики.Скорость изменений: темпы обновления технологий и компетенций опережают возможности традиционной системы СПО и ДПО.Центры опережающей профессиональной подготовки (ЦОПП), создаваемые с 2019 года, призваны стать ключевым оператором для эффективного взаимодействия всех заинтересованных сторон. Но как сделать их работу по-настоящему эффективной?Ключевые вопросы для дискуссии:1. Организационная ловушка: какая форма организации ЦОПП (структурное подразделение колледжа, самостоятельная юрлицо, филиал ИРО) на практике дает больше свободы, ресурсов и влияния для реальных изменений? Что мешает, а что помогает?2. Механизмы вместо деклараций: как конкретно должны взаимодействовать ЦОПП и Институты развития образования (ИРО)? Кто отвечает за стратегию, а кто — за оперативку? Как избежать дублирования функций и конфликтов интересов?3. Практика против теории: какие реальные, работающие региональные кейсы интеграции ЦОПП с бизнесом и системой образования уже дали измеримый результат (трудоустройство, внедрение новых программ, рост зарплат выпускников)? Что можно тиражировать, а что — нет?В фокусе дискуссии — практические решения.Вместе мы постараемся ответить на вопрос, как превратить ЦОПП в драйвер кадрового развития регионов.К участию приглашены:Руководители и заместители организаций ДПО, ЦОПП; директора школ, колледжей и техникумов; преподаватели и методисты, обновляющие образовательные программы; представители бизнеса — «заказчики» кадров; специалисты Институтов развития образования (ИРО).</w:t>
            </w:r>
          </w:p>
          <w:p>
            <w:pPr/>
          </w:p>
          <w:p>
            <w:pPr/>
            <w:r>
              <w:rPr/>
              <w:t xml:space="preserve">Модераторы: </w:t>
            </w:r>
            <w:r>
              <w:rPr>
                <w:b w:val="1"/>
                <w:bCs w:val="1"/>
              </w:rPr>
              <w:t xml:space="preserve">Химиченко Андрей </w:t>
            </w:r>
            <w:r>
              <w:rPr/>
              <w:t xml:space="preserve">, генеральный директор АО «Академия «Просвещение» </w:t>
            </w:r>
          </w:p>
          <w:p>
            <w:pPr/>
          </w:p>
          <w:p>
            <w:pPr/>
            <w:r>
              <w:rPr/>
              <w:t xml:space="preserve">Спикеры: </w:t>
            </w:r>
            <w:r>
              <w:rPr>
                <w:b w:val="1"/>
                <w:bCs w:val="1"/>
              </w:rPr>
              <w:t xml:space="preserve">Хмара Ольга Евгеньевна</w:t>
            </w:r>
            <w:r>
              <w:rPr/>
              <w:t xml:space="preserve">, Ректор, КГАОУ ДПО Хабаровский краевой институт развития образования имени К.Д. Ушинского; </w:t>
            </w:r>
            <w:r>
              <w:rPr>
                <w:b w:val="1"/>
                <w:bCs w:val="1"/>
              </w:rPr>
              <w:t xml:space="preserve">Есина Елена Александровна</w:t>
            </w:r>
            <w:r>
              <w:rPr/>
              <w:t xml:space="preserve">, Ректор, , Ректор, ГАУ ДПО Липецкой области «Институт развития образования»; </w:t>
            </w:r>
            <w:r>
              <w:rPr>
                <w:b w:val="1"/>
                <w:bCs w:val="1"/>
              </w:rPr>
              <w:t xml:space="preserve">Терентьев Евгений </w:t>
            </w:r>
            <w:r>
              <w:rPr/>
              <w:t xml:space="preserve">, Директор Института образования НИУ ВШЭ; </w:t>
            </w:r>
            <w:r>
              <w:rPr>
                <w:b w:val="1"/>
                <w:bCs w:val="1"/>
              </w:rPr>
              <w:t xml:space="preserve">Смирнов Алексей </w:t>
            </w:r>
            <w:r>
              <w:rPr/>
              <w:t xml:space="preserve">, Проректор ГОУ ДПО «Институт развития образования» Кузбасса; </w:t>
            </w:r>
            <w:r>
              <w:rPr>
                <w:b w:val="1"/>
                <w:bCs w:val="1"/>
              </w:rPr>
              <w:t xml:space="preserve">Емельянова Людмила </w:t>
            </w:r>
            <w:r>
              <w:rPr/>
              <w:t xml:space="preserve">, Директор ГПОУ «Читинский политехнический колледж»; </w:t>
            </w:r>
            <w:r>
              <w:rPr>
                <w:b w:val="1"/>
                <w:bCs w:val="1"/>
              </w:rPr>
              <w:t xml:space="preserve">Антонова Ольга </w:t>
            </w:r>
            <w:r>
              <w:rPr/>
              <w:t xml:space="preserve">, Директор по развитию бизнеса ГК «Просвещение»,; </w:t>
            </w:r>
            <w:r>
              <w:rPr>
                <w:b w:val="1"/>
                <w:bCs w:val="1"/>
              </w:rPr>
              <w:t xml:space="preserve">Яцына Алексей </w:t>
            </w:r>
            <w:r>
              <w:rPr/>
              <w:t xml:space="preserve">, Ректор КГАУ ДПО «Камчатский ИРО»; </w:t>
            </w:r>
            <w:r>
              <w:rPr>
                <w:b w:val="1"/>
                <w:bCs w:val="1"/>
              </w:rPr>
              <w:t xml:space="preserve">Чуприкова Татьяна </w:t>
            </w:r>
            <w:r>
              <w:rPr/>
              <w:t xml:space="preserve">, Ректор ГАОУ ДПО «Институт развития образования Сахалинской области» им. Заслуженного учителя Российской Федерации В.Д. Гуревича </w:t>
            </w:r>
          </w:p>
        </w:tc>
      </w:tr>
      <w:tr>
        <w:trPr/>
        <w:tc>
          <w:tcPr>
            <w:tcW w:w="1000" w:type="pct"/>
            <w:vAlign w:val="top"/>
            <w:noWrap/>
          </w:tcPr>
          <w:p>
            <w:pPr/>
            <w:r>
              <w:rPr/>
              <w:t xml:space="preserve">2026-04-01 14:00:00-2026-04-01 14:50:00</w:t>
            </w:r>
          </w:p>
        </w:tc>
        <w:tc>
          <w:tcPr>
            <w:noWrap/>
          </w:tcPr>
          <w:p>
            <w:pPr/>
          </w:p>
          <w:p>
            <w:pPr/>
            <w:r>
              <w:rPr>
                <w:b w:val="1"/>
                <w:bCs w:val="1"/>
              </w:rPr>
              <w:t xml:space="preserve">Профессиональное долголетие педагогов</w:t>
            </w:r>
          </w:p>
          <w:p>
            <w:pPr/>
            <w:r>
              <w:rPr>
                <w:color w:val="006dff"/>
              </w:rPr>
              <w:t xml:space="preserve">#качество_образования</w:t>
            </w:r>
            <w:r>
              <w:rPr/>
              <w:t xml:space="preserve">   </w:t>
            </w:r>
            <w:r>
              <w:rPr>
                <w:color w:val="006dff"/>
              </w:rPr>
              <w:t xml:space="preserve">#развитие_педагога</w:t>
            </w:r>
            <w:r>
              <w:rPr/>
              <w:t xml:space="preserve">   </w:t>
            </w:r>
          </w:p>
          <w:p>
            <w:pPr/>
            <w:r>
              <w:rPr/>
              <w:t xml:space="preserve">Зал «Коммуникации»</w:t>
            </w:r>
          </w:p>
          <w:p>
            <w:pPr/>
            <w:r>
              <w:rPr/>
              <w:t xml:space="preserve">Современная система образования Российской Федерации сталкивается с серьезной проблемой — демографическим старением педагогических кадров. Приток молодежи  в ближайшие годы  не сможет удовлетворить кадровые потребности. В этой ситуации педагоги старшего возраста становятся важнейшим ресурсом  устойчивости  школьного образования. Похоже, пришло время отложить скепсис в отношении возраста кадров и задуматься о том, как поддержать педагогов, сохраняющих профессиональную активность в период пожилого возраста. Ведь педагог в этом  возрасте сталкивается с несколькими видами рисков одновременно: снижением когнитивной гибкости, истощением механизмов саморегуляции, профессиональным выгоранием. Хронический стресс, вызванный профессиональными и возрастными вызовами, ускоряет биопсихологическое старение. Негативные когнитивные и эмоциональные состояния педагогов старшего возраста сказываются на качестве преподавания и отношениях с учащимися  родителями, коллегами.Выстроить политику поддержки профессионального долголетия педагогов, учитывающую возрастные и профессиональные риски и ресурсы  –  новая и небанальная задача.• Как изменить восприятие ценности педагогов пожилого возраста учениками, родителями, коллегами? • Какие управленческие стратегии и психологические методы  помогут поддержать педагогов пожилого возраста в поздние годы карьеры? • Как помочь выстроить отношения между педагоги пожилого возраста, молодыми учителями и юными учениками в ситуации усиливающееся межпоколенческого культурного разрыва?</w:t>
            </w:r>
          </w:p>
          <w:p>
            <w:pPr/>
          </w:p>
          <w:p>
            <w:pPr/>
            <w:r>
              <w:rPr/>
              <w:t xml:space="preserve">Модераторы: </w:t>
            </w:r>
            <w:r>
              <w:rPr>
                <w:b w:val="1"/>
                <w:bCs w:val="1"/>
              </w:rPr>
              <w:t xml:space="preserve">Косарецкий Сергей Геннадьевич</w:t>
            </w:r>
            <w:r>
              <w:rPr/>
              <w:t xml:space="preserve">, Проректор МГППУ </w:t>
            </w:r>
          </w:p>
          <w:p>
            <w:pPr/>
          </w:p>
          <w:p>
            <w:pPr/>
            <w:r>
              <w:rPr/>
              <w:t xml:space="preserve">Спикеры: </w:t>
            </w:r>
            <w:r>
              <w:rPr>
                <w:b w:val="1"/>
                <w:bCs w:val="1"/>
              </w:rPr>
              <w:t xml:space="preserve">Рабинович Павел </w:t>
            </w:r>
            <w:r>
              <w:rPr/>
              <w:t xml:space="preserve">, Директор проектов Академии потенциала человека СберУниверситета, профессор кафедры управления проектами и программами ИГСУ РАНХиГС; </w:t>
            </w:r>
            <w:r>
              <w:rPr>
                <w:b w:val="1"/>
                <w:bCs w:val="1"/>
              </w:rPr>
              <w:t xml:space="preserve">Петрова Мария Петровна</w:t>
            </w:r>
            <w:r>
              <w:rPr/>
              <w:t xml:space="preserve">, Начальник управления  образования города Якутска, Окружная администрация города Якутска; </w:t>
            </w:r>
            <w:r>
              <w:rPr>
                <w:b w:val="1"/>
                <w:bCs w:val="1"/>
              </w:rPr>
              <w:t xml:space="preserve">Березина Татьяна </w:t>
            </w:r>
            <w:r>
              <w:rPr/>
              <w:t xml:space="preserve">, Профессор кафедры научных основ экстремальной психологии факультета «Экстремальная психология» МГППУ.; </w:t>
            </w:r>
            <w:r>
              <w:rPr>
                <w:b w:val="1"/>
                <w:bCs w:val="1"/>
              </w:rPr>
              <w:t xml:space="preserve">Рассолова Татьяна </w:t>
            </w:r>
            <w:r>
              <w:rPr/>
              <w:t xml:space="preserve">, Председатель Ассоциации классных руководителей Псковской области </w:t>
            </w:r>
          </w:p>
        </w:tc>
      </w:tr>
      <w:tr>
        <w:trPr/>
        <w:tc>
          <w:tcPr>
            <w:tcW w:w="1000" w:type="pct"/>
            <w:vAlign w:val="top"/>
            <w:noWrap/>
          </w:tcPr>
          <w:p>
            <w:pPr/>
            <w:r>
              <w:rPr/>
              <w:t xml:space="preserve">2026-04-01 15:00:00-2026-04-01 15:50:00</w:t>
            </w:r>
          </w:p>
        </w:tc>
        <w:tc>
          <w:tcPr>
            <w:noWrap/>
          </w:tcPr>
          <w:p>
            <w:pPr/>
          </w:p>
          <w:p>
            <w:pPr/>
            <w:r>
              <w:rPr>
                <w:b w:val="1"/>
                <w:bCs w:val="1"/>
              </w:rPr>
              <w:t xml:space="preserve">Мониторинг мировой образовательной политики 2025: события, проблемы и решения. Презентация доклада</w:t>
            </w:r>
          </w:p>
          <w:p>
            <w:pPr/>
            <w:r>
              <w:rPr>
                <w:color w:val="006dff"/>
              </w:rPr>
              <w:t xml:space="preserve">#экономика_будущего</w:t>
            </w:r>
            <w:r>
              <w:rPr/>
              <w:t xml:space="preserve">   </w:t>
            </w:r>
          </w:p>
          <w:p>
            <w:pPr/>
            <w:r>
              <w:rPr/>
              <w:t xml:space="preserve">Зал «Коммуникации»</w:t>
            </w:r>
          </w:p>
          <w:p>
            <w:pPr/>
            <w:r>
              <w:rPr/>
              <w:t xml:space="preserve">Рост дефицита учителей, стремительное распространение технологий искусственного интеллекта, новые требования к связке образования и рынка труда, внимание к благополучию обучающихся, кризис базовых навыков, дефицит финансирования образования и пересмотр политики экспорта образования — в 2025 году системы образования по всему миру одновременно отвечают на схожие вызовы и ищут новые решения.Институт образования НИУ ВШЭ представит первый доклад серии «Мониторинг мировой образовательной политики: события, проблемы и решения», посвящённый ключевым событиям и реформам 2025 года в образовании.Доклад задуман как ежегодное аналитическое издание, фиксирующее основные мировые тенденции, реформы и управленческие решения в сфере образования. Он основан на анализе официальных документов, стратегий и нормативных актов, международных докладов, а также новостных и экспертных материалов.Для России это исследование выступает инструментом навигации: позволяет увидеть возможные траектории реформ, понять, какие решения дают системный эффект, а какие сталкиваются с ограничениями, и оценить, как глобальные процессы уже отражаются на национальном контексте.После презентации ключевых выводов доклада состоится экспертное обсуждение. Ведущие эксперты в области образовательной политики обсудят, что означают эти изменения для мировой и российской повестки и каких шагов можно ожидать в ближайшие годы. </w:t>
            </w:r>
          </w:p>
          <w:p>
            <w:pPr/>
          </w:p>
          <w:p>
            <w:pPr/>
            <w:r>
              <w:rPr/>
              <w:t xml:space="preserve">Модераторы: </w:t>
            </w:r>
            <w:r>
              <w:rPr>
                <w:b w:val="1"/>
                <w:bCs w:val="1"/>
              </w:rPr>
              <w:t xml:space="preserve">Терентьев Евгений </w:t>
            </w:r>
            <w:r>
              <w:rPr/>
              <w:t xml:space="preserve">, Директор Института образования НИУ ВШЭ </w:t>
            </w:r>
          </w:p>
          <w:p>
            <w:pPr/>
          </w:p>
          <w:p>
            <w:pPr/>
            <w:r>
              <w:rPr/>
              <w:t xml:space="preserve">Спикеры: </w:t>
            </w:r>
            <w:r>
              <w:rPr>
                <w:b w:val="1"/>
                <w:bCs w:val="1"/>
              </w:rPr>
              <w:t xml:space="preserve">Косарецкий Сергей Геннадьевич</w:t>
            </w:r>
            <w:r>
              <w:rPr/>
              <w:t xml:space="preserve">, Проректор МГППУ; </w:t>
            </w:r>
            <w:r>
              <w:rPr>
                <w:b w:val="1"/>
                <w:bCs w:val="1"/>
              </w:rPr>
              <w:t xml:space="preserve">Васильева Татьяна Викторовна</w:t>
            </w:r>
            <w:r>
              <w:rPr/>
              <w:t xml:space="preserve">, Проректор НИУ ВШЭ, советник Министра просвещения Российской Федерации; </w:t>
            </w:r>
            <w:r>
              <w:rPr>
                <w:b w:val="1"/>
                <w:bCs w:val="1"/>
              </w:rPr>
              <w:t xml:space="preserve">Каспржак Анатолий Георгиевич</w:t>
            </w:r>
            <w:r>
              <w:rPr/>
              <w:t xml:space="preserve">, Ординарный профессор НИУ ВШЭ; </w:t>
            </w:r>
            <w:r>
              <w:rPr>
                <w:b w:val="1"/>
                <w:bCs w:val="1"/>
              </w:rPr>
              <w:t xml:space="preserve">Княгинина Надежда Владимировна</w:t>
            </w:r>
            <w:r>
              <w:rPr/>
              <w:t xml:space="preserve">, Научный сотрудник Института образования НИУ ВШЭ; </w:t>
            </w:r>
            <w:r>
              <w:rPr>
                <w:b w:val="1"/>
                <w:bCs w:val="1"/>
              </w:rPr>
              <w:t xml:space="preserve">Бальжинимаева Виолетта Валерьевна</w:t>
            </w:r>
            <w:r>
              <w:rPr/>
              <w:t xml:space="preserve">, Аналитик Института образования НИУ ВШЭ; </w:t>
            </w:r>
            <w:r>
              <w:rPr>
                <w:b w:val="1"/>
                <w:bCs w:val="1"/>
              </w:rPr>
              <w:t xml:space="preserve">Пучков Евгений Вадимович</w:t>
            </w:r>
            <w:r>
              <w:rPr/>
              <w:t xml:space="preserve">, Аналитик Института образования НИУ ВШЭ </w:t>
            </w:r>
          </w:p>
        </w:tc>
      </w:tr>
      <w:tr>
        <w:trPr/>
        <w:tc>
          <w:tcPr>
            <w:tcW w:w="1000" w:type="pct"/>
            <w:vAlign w:val="top"/>
            <w:noWrap/>
          </w:tcPr>
          <w:p>
            <w:pPr/>
            <w:r>
              <w:rPr/>
              <w:t xml:space="preserve">2026-04-01 16:00:00-2026-04-01 16:50:00</w:t>
            </w:r>
          </w:p>
        </w:tc>
        <w:tc>
          <w:tcPr>
            <w:noWrap/>
          </w:tcPr>
          <w:p>
            <w:pPr/>
          </w:p>
          <w:p>
            <w:pPr/>
            <w:r>
              <w:rPr>
                <w:b w:val="1"/>
                <w:bCs w:val="1"/>
              </w:rPr>
              <w:t xml:space="preserve">Обновление инфраструктуры педагогических вузов. Создание высокотехнологичных образовательных кластеров</w:t>
            </w:r>
          </w:p>
          <w:p>
            <w:pPr/>
            <w:r>
              <w:rPr>
                <w:color w:val="006dff"/>
              </w:rPr>
              <w:t xml:space="preserve">#образовательная_среда</w:t>
            </w:r>
            <w:r>
              <w:rPr/>
              <w:t xml:space="preserve">   </w:t>
            </w:r>
            <w:r>
              <w:rPr>
                <w:color w:val="006dff"/>
              </w:rPr>
              <w:t xml:space="preserve">#технологии_для_образования</w:t>
            </w:r>
            <w:r>
              <w:rPr/>
              <w:t xml:space="preserve">   </w:t>
            </w:r>
          </w:p>
          <w:p>
            <w:pPr/>
            <w:r>
              <w:rPr/>
              <w:t xml:space="preserve">Зал «Коммуникации»</w:t>
            </w:r>
          </w:p>
          <w:p>
            <w:pPr/>
            <w:r>
              <w:rPr/>
              <w:t xml:space="preserve">С 2025 года Министерство просвещения Российской Федерации приступило к реализации проекта обновления инфраструктуры в целях создания комплексных образовательных кластеров по подготовке высококвалифицированных педагогических кадров на базе организаций высшего образования.Процесс обновления инфраструктуры сложен по нескольким причинам: отсутствие понимания университетами специфики рынка учебного оборудования, его производства и сроков поставки, а у производителей — четкого запроса на комплексные решения по оснащению аудиторий, мастерских и лабораторий. Все это осложнено ограничениями Реестра российской промышленной продукции Минпромторга России.В выступлении пойдет речь о том, как заранее подготовить университеты, производителей оборудования и интеграторов к конструктивному диалогу, совместному созданию комплексных решений, планированию и соблюдению сроков выполнения контрактов и контрольных точек национального проекта.</w:t>
            </w:r>
          </w:p>
          <w:p>
            <w:pPr/>
          </w:p>
          <w:p>
            <w:pPr/>
            <w:r>
              <w:rPr/>
              <w:t xml:space="preserve">Модераторы: </w:t>
            </w:r>
            <w:r>
              <w:rPr>
                <w:b w:val="1"/>
                <w:bCs w:val="1"/>
              </w:rPr>
              <w:t xml:space="preserve">Ездов Александр </w:t>
            </w:r>
            <w:r>
              <w:rPr/>
              <w:t xml:space="preserve">, Директор школы 1788 г. Москва </w:t>
            </w:r>
          </w:p>
          <w:p>
            <w:pPr/>
          </w:p>
          <w:p>
            <w:pPr/>
            <w:r>
              <w:rPr/>
              <w:t xml:space="preserve">Спикеры: </w:t>
            </w:r>
            <w:r>
              <w:rPr>
                <w:b w:val="1"/>
                <w:bCs w:val="1"/>
              </w:rPr>
              <w:t xml:space="preserve">Халадов Хож-Ахмед </w:t>
            </w:r>
            <w:r>
              <w:rPr/>
              <w:t xml:space="preserve">, Проректор ФГБОУ ВО МГППУ, руководитель федерального проектного офиса по модернизации инфраструктуры педагогических ВУЗов; </w:t>
            </w:r>
            <w:r>
              <w:rPr>
                <w:b w:val="1"/>
                <w:bCs w:val="1"/>
              </w:rPr>
              <w:t xml:space="preserve">Гончарова Оксана </w:t>
            </w:r>
            <w:r>
              <w:rPr/>
              <w:t xml:space="preserve">, Проректор по образовательной деятельности, ФГАУ ВО Государственный университет просвещения; </w:t>
            </w:r>
            <w:r>
              <w:rPr>
                <w:b w:val="1"/>
                <w:bCs w:val="1"/>
              </w:rPr>
              <w:t xml:space="preserve">Черенкова Евдокия </w:t>
            </w:r>
            <w:r>
              <w:rPr/>
              <w:t xml:space="preserve">, Руководитель учебного центра ГК DIGIS; </w:t>
            </w:r>
            <w:r>
              <w:rPr>
                <w:b w:val="1"/>
                <w:bCs w:val="1"/>
              </w:rPr>
              <w:t xml:space="preserve">Филиппов Тимур </w:t>
            </w:r>
            <w:r>
              <w:rPr/>
              <w:t xml:space="preserve">, Генеральный директор ООО «Национальное образование», ООО «Национальное образование» </w:t>
            </w:r>
          </w:p>
        </w:tc>
      </w:tr>
      <w:tr>
        <w:trPr/>
        <w:tc>
          <w:tcPr>
            <w:tcW w:w="1000" w:type="pct"/>
            <w:vAlign w:val="top"/>
            <w:noWrap/>
          </w:tcPr>
          <w:p>
            <w:pPr/>
            <w:r>
              <w:rPr/>
              <w:t xml:space="preserve">2026-04-01 17:00:00-2026-04-01 17:50:00</w:t>
            </w:r>
          </w:p>
        </w:tc>
        <w:tc>
          <w:tcPr>
            <w:noWrap/>
          </w:tcPr>
          <w:p>
            <w:pPr/>
          </w:p>
          <w:p>
            <w:pPr/>
            <w:r>
              <w:rPr>
                <w:b w:val="1"/>
                <w:bCs w:val="1"/>
              </w:rPr>
              <w:t xml:space="preserve">Методики и инструменты развития естественно-научного образования в регионах</w:t>
            </w:r>
          </w:p>
          <w:p>
            <w:pPr/>
            <w:r>
              <w:rPr>
                <w:color w:val="006dff"/>
              </w:rPr>
              <w:t xml:space="preserve">#качество_образования</w:t>
            </w:r>
            <w:r>
              <w:rPr/>
              <w:t xml:space="preserve">   </w:t>
            </w: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«Коммуникации»</w:t>
            </w:r>
          </w:p>
          <w:p>
            <w:pPr/>
            <w:r>
              <w:rPr/>
              <w:t xml:space="preserve">В условиях ускоренной технологической трансформации и дефицита высококвалифицированных кадров в STEM-областях особую значимость приобретают методики и инструменты развития естественного научного и инженерного образования в регионах.Как создать в каждой школе эффективную образовательную среду, где учащиеся смогут раскрыть свой потенциал и успешно осваивать математические и естественно-научные дисциплины? Рассмотрим на примере проекта «Классы Физтех ХХI». Это комплексные образовательные программы, реализуемые при поддержке Фонда развития Физтех-школ, в том числе в сетевой форме в российских школах.Важным вопросом также является непрерывное профессиональное развитие педагогов, работающих в профильных классах технологической и естественнонаучной направленности. Всероссийский проект «Наука в регионы», направленный на методическое сопровождение школ, реализующих программы углубленного изучения физики, математики, биологии, химии и информатики, развивает систему персонализированного профессионального развития на основе выявления дефицитов предметных компетенций и профессиональных запросов. Проект реализуется в более чем 60 регионах страны и активно взаимодействует со школами, вузами и региональными партнерами.Образование в современном мире — это целый комплекс ресурсов, которые можно использовать не только для обучения, но и для формирования устойчивой мотивации, для повышения технологической грамотности и для последующего профессионального самоопределения. Значительный и важный блок таких ресурсов составляет учебное оборудование. Для профильных и предпрофильных классов это важно вдвойне, поскольку углубленное изучение физики, биологии, химии невозможно представить без экспериментальной и практической деятельности. Мы постараемся разобраться в особенностях формирования материально-технической базы классов разной направленности совместно с экспертами.К участию приглашены:Руководители школ; руководители региональных органов управления образованием; руководители институтов управления образованием; педагоги профильных классов технологической и естественнонаучной направленности; классные руководители профильных классов; наставники победителей конкурсов и олимпиад; руководители педагогических вузов и колледжей.</w:t>
            </w:r>
          </w:p>
          <w:p>
            <w:pPr/>
          </w:p>
          <w:p>
            <w:pPr/>
            <w:r>
              <w:rPr/>
              <w:t xml:space="preserve">Модераторы: </w:t>
            </w:r>
            <w:r>
              <w:rPr>
                <w:b w:val="1"/>
                <w:bCs w:val="1"/>
              </w:rPr>
              <w:t xml:space="preserve">Андреева Юлия </w:t>
            </w:r>
            <w:r>
              <w:rPr/>
              <w:t xml:space="preserve">, Руководитель Центра образовательных инноваций и технологий Института биофизики будущего МФТИ, координатор Всероссийского проекта «Наука в регионы», ФГАОУ ВО «Московский физико-технический институт» (научно-исследовательский университет) </w:t>
            </w:r>
          </w:p>
          <w:p>
            <w:pPr/>
          </w:p>
          <w:p>
            <w:pPr/>
            <w:r>
              <w:rPr/>
              <w:t xml:space="preserve">Спикеры: </w:t>
            </w:r>
            <w:r>
              <w:rPr>
                <w:b w:val="1"/>
                <w:bCs w:val="1"/>
              </w:rPr>
              <w:t xml:space="preserve">Поваляев Олег </w:t>
            </w:r>
            <w:r>
              <w:rPr/>
              <w:t xml:space="preserve">, Генеральный директор ООО «Научные развлечения»; </w:t>
            </w:r>
            <w:r>
              <w:rPr>
                <w:b w:val="1"/>
                <w:bCs w:val="1"/>
              </w:rPr>
              <w:t xml:space="preserve">Поминов Сергей </w:t>
            </w:r>
            <w:r>
              <w:rPr/>
              <w:t xml:space="preserve">, Директор «Классы Физтех XXI», «Классы Физтех XXI», Фонд развития Физтех-школ; </w:t>
            </w:r>
            <w:r>
              <w:rPr>
                <w:b w:val="1"/>
                <w:bCs w:val="1"/>
              </w:rPr>
              <w:t xml:space="preserve">Тихонова Елена </w:t>
            </w:r>
            <w:r>
              <w:rPr/>
              <w:t xml:space="preserve">, Руководитель центра физики и астрономии издательства «Просвещение»; </w:t>
            </w:r>
            <w:r>
              <w:rPr>
                <w:b w:val="1"/>
                <w:bCs w:val="1"/>
              </w:rPr>
              <w:t xml:space="preserve">Милов Максим Владимирович</w:t>
            </w:r>
            <w:r>
              <w:rPr/>
              <w:t xml:space="preserve">, Руководитель проекта Физтех-кузница </w:t>
            </w:r>
          </w:p>
        </w:tc>
      </w:tr>
      <w:tr>
        <w:trPr/>
        <w:tc>
          <w:tcPr>
            <w:tcW w:w="1000" w:type="pct"/>
            <w:vAlign w:val="top"/>
            <w:noWrap/>
          </w:tcPr>
          <w:p>
            <w:pPr/>
            <w:r>
              <w:rPr/>
              <w:t xml:space="preserve">2026-04-01 18:00:00-2026-04-01 19:20:00</w:t>
            </w:r>
          </w:p>
        </w:tc>
        <w:tc>
          <w:tcPr>
            <w:noWrap/>
          </w:tcPr>
          <w:p>
            <w:pPr/>
          </w:p>
          <w:p>
            <w:pPr/>
            <w:r>
              <w:rPr>
                <w:b w:val="1"/>
                <w:bCs w:val="1"/>
              </w:rPr>
              <w:t xml:space="preserve">Разнообразие как новая норма</w:t>
            </w:r>
          </w:p>
          <w:p>
            <w:pPr/>
            <w:r>
              <w:rPr>
                <w:color w:val="006dff"/>
              </w:rPr>
              <w:t xml:space="preserve">#инклюзия</w:t>
            </w:r>
            <w:r>
              <w:rPr/>
              <w:t xml:space="preserve">   </w:t>
            </w:r>
          </w:p>
          <w:p>
            <w:pPr/>
            <w:r>
              <w:rPr/>
              <w:t xml:space="preserve">Зал «Коммуникации»</w:t>
            </w:r>
          </w:p>
          <w:p>
            <w:pPr/>
            <w:r>
              <w:rPr/>
              <w:t xml:space="preserve">Дети с особыми образовательными потребностями (дети с ОВЗ и инвалидностью, инофоны, дети, оставшиеся без попечения родителей, одаренные дети и др.) в классе массовой школы стали не исключительными случаями, а типичной ситуаций. Одновременно меняется представление о норме в отношении развития человека, например, концепция нейроразнообразия (нейродивергентности) утверждает, что аутизм, СДВГ, дислексия – это вариативность нормы, а не отклонение и эта «инаковость» предоставляет ряд преимуществ. Разнообразие становится новой нормой. Но большинство программ, методик и массовая педагогическая практика ориентированы на традиционное понимание нормы и ограничивает возможности для учебных успехов и благополучия большого числа детей. В свою очередь призыв перейти от адаптации ребенка к универсальным требованиям школы к адаптации школы к разнообразным индивидуальным нуждам для многих по прежнему звучит как красивый лозунг, а не реалистичная практическая перспектива. Как идеи разнообразия и широкой инклюзии сочетаются с универсальными целями образования и требованиями к образовательным результатам? Как управлять  разнообразием в едином образовательном пространстве? Каковы возможности отдельного педагога и школы в целом в учете разнообразия потребностей и возможностей учеников, адаптации педагогической практики и создании гибкой среды? Перспективно ли искать и ориентироваться на «общее» в особых  потребностях? Как избежать одновременно стигматизации и обесценивания различий, игнорирования потребностей в специализированной помощи?  Как  должен выглядеть «универсальный дизайн» организации образовательного процесса и есть ли убедительные примеры?Имеют ли доказанную эффективность модели учебных стилей, дифференцированного обучения, мультимодальной педагогики? И, наконец, могут ли от  подхода «широкой инклюзии» выиграть не отдельные группы, а все? В рамках дискуссии мы не предложим готовых ответов, но надеемся создать пространство для диалога между педагогами, психологами, управленцами  и родителями в  совместном проектировании новой  образовательной нормы, позволяющей раскрыть потенциал каждого ребенка, избежав декларации, имитации и перекладывании ответственности.</w:t>
            </w:r>
          </w:p>
          <w:p>
            <w:pPr/>
          </w:p>
          <w:p>
            <w:pPr/>
            <w:r>
              <w:rPr/>
              <w:t xml:space="preserve">Модераторы: </w:t>
            </w:r>
            <w:r>
              <w:rPr>
                <w:b w:val="1"/>
                <w:bCs w:val="1"/>
              </w:rPr>
              <w:t xml:space="preserve">Косарецкий Сергей Геннадьевич</w:t>
            </w:r>
            <w:r>
              <w:rPr/>
              <w:t xml:space="preserve">, Проректор МГППУ </w:t>
            </w:r>
          </w:p>
          <w:p>
            <w:pPr/>
          </w:p>
          <w:p>
            <w:pPr/>
            <w:r>
              <w:rPr/>
              <w:t xml:space="preserve">Спикеры: </w:t>
            </w:r>
            <w:r>
              <w:rPr>
                <w:b w:val="1"/>
                <w:bCs w:val="1"/>
              </w:rPr>
              <w:t xml:space="preserve">Алехина Светлана Владимировна</w:t>
            </w:r>
            <w:r>
              <w:rPr/>
              <w:t xml:space="preserve">, Директор федерального центра по развитию инклюзивного образования МГППУ; </w:t>
            </w:r>
            <w:r>
              <w:rPr>
                <w:b w:val="1"/>
                <w:bCs w:val="1"/>
              </w:rPr>
              <w:t xml:space="preserve">Межевова Людмила </w:t>
            </w:r>
            <w:r>
              <w:rPr/>
              <w:t xml:space="preserve">, Координатор проектов, Межрегиональная общественная организация родителей детей с СДВГ Импульс; </w:t>
            </w:r>
            <w:r>
              <w:rPr>
                <w:b w:val="1"/>
                <w:bCs w:val="1"/>
              </w:rPr>
              <w:t xml:space="preserve">Овакимян Елена </w:t>
            </w:r>
            <w:r>
              <w:rPr/>
              <w:t xml:space="preserve">, эксперт Московского государственного психолога-педагогического университета; </w:t>
            </w:r>
            <w:r>
              <w:rPr>
                <w:b w:val="1"/>
                <w:bCs w:val="1"/>
              </w:rPr>
              <w:t xml:space="preserve">Козлова Мария </w:t>
            </w:r>
            <w:r>
              <w:rPr/>
              <w:t xml:space="preserve">, Главный научный сотрудник кафедры общей социологии Института образования НИУ ВШЭ; </w:t>
            </w:r>
            <w:r>
              <w:rPr>
                <w:b w:val="1"/>
                <w:bCs w:val="1"/>
              </w:rPr>
              <w:t xml:space="preserve">Замыслова Вера </w:t>
            </w:r>
            <w:r>
              <w:rPr/>
              <w:t xml:space="preserve">, Куратор программ доступности и инклюзии для посетителей с нейроотличиями, V-A-C foundation / Дом культуры «ГЭС–2»; </w:t>
            </w:r>
            <w:r>
              <w:rPr>
                <w:b w:val="1"/>
                <w:bCs w:val="1"/>
              </w:rPr>
              <w:t xml:space="preserve">Федермессер Анна </w:t>
            </w:r>
            <w:r>
              <w:rPr/>
              <w:t xml:space="preserve">, Учредитель и директор Благотворительного фонда помощи хосписам «Вера». Член Центрального штаба Народного фронта. Автор проекта Народного фронта «Регион Заботы». Советник губернатора Нижегородской области по социальной политике </w:t>
            </w:r>
          </w:p>
        </w:tc>
      </w:tr>
    </w:tbl>
    <w:p>
      <w:pPr>
        <w:jc w:val="left"/>
        <w:spacing w:before="100"/>
      </w:pPr>
      <w:r>
        <w:rPr>
          <w:sz w:val="24"/>
          <w:szCs w:val="24"/>
          <w:b w:val="1"/>
          <w:bCs w:val="1"/>
        </w:rPr>
        <w:t xml:space="preserve">Зал «Цифровые технологии»</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«Достаем дневники, записываем»: формы домашних заданий в эпоху искусственного интеллекта</w:t>
            </w:r>
          </w:p>
          <w:p>
            <w:pPr/>
            <w:r>
              <w:rPr>
                <w:color w:val="006dff"/>
              </w:rPr>
              <w:t xml:space="preserve">#искусственный_интеллект</w:t>
            </w:r>
            <w:r>
              <w:rPr/>
              <w:t xml:space="preserve">   </w:t>
            </w:r>
            <w:r>
              <w:rPr>
                <w:color w:val="006dff"/>
              </w:rPr>
              <w:t xml:space="preserve">#качество_образования</w:t>
            </w:r>
            <w:r>
              <w:rPr/>
              <w:t xml:space="preserve">   </w:t>
            </w:r>
            <w:r>
              <w:rPr>
                <w:color w:val="006dff"/>
              </w:rPr>
              <w:t xml:space="preserve">#технологии_для_образования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Искусственный интеллект меняет саму идею домашнего задания. Что значит «самостоятельная работа», если любое задание можно поручить машине? Как адаптировать задания под новые реалии, сохранить смысл учебного труда и превратить «домашку» в пространство исследовательской и творческой активности?Дискуссия предлагает посмотреть на домашние задания как на инструмент формирования автономности, критического мышления и личного выбора. Проанализируем, в чем заключается различие между инструментами, с которыми люди «работают сами», и системами, которые «работают за них». К участию приглашены:Участники компании LXD Hero, учителя, практикующие ИИ в домашних заданиях.</w:t>
            </w:r>
          </w:p>
          <w:p>
            <w:pPr/>
          </w:p>
          <w:p>
            <w:pPr/>
            <w:r>
              <w:rPr/>
              <w:t xml:space="preserve">Модераторы: </w:t>
            </w:r>
            <w:r>
              <w:rPr>
                <w:b w:val="1"/>
                <w:bCs w:val="1"/>
              </w:rPr>
              <w:t xml:space="preserve">Артюхин Ярослав </w:t>
            </w:r>
            <w:r>
              <w:rPr/>
              <w:t xml:space="preserve">, Педагог, психолог, приглашенный эксперт фонда «Новый учитель» </w:t>
            </w:r>
          </w:p>
          <w:p>
            <w:pPr/>
          </w:p>
          <w:p>
            <w:pPr/>
            <w:r>
              <w:rPr/>
              <w:t xml:space="preserve">Спикеры: </w:t>
            </w:r>
            <w:r>
              <w:rPr>
                <w:b w:val="1"/>
                <w:bCs w:val="1"/>
              </w:rPr>
              <w:t xml:space="preserve">Романов Юрий </w:t>
            </w:r>
            <w:r>
              <w:rPr/>
              <w:t xml:space="preserve">, Учитель и методист ОАНО «Новая школа», Соучредитель РОО «Летняя школа» и руководитель мастерской «Образование»; </w:t>
            </w:r>
            <w:r>
              <w:rPr>
                <w:b w:val="1"/>
                <w:bCs w:val="1"/>
              </w:rPr>
              <w:t xml:space="preserve">Эйстрих-Геллер Полина </w:t>
            </w:r>
            <w:r>
              <w:rPr/>
              <w:t xml:space="preserve">, Директор «Liberated School» (Армения); </w:t>
            </w:r>
            <w:r>
              <w:rPr>
                <w:b w:val="1"/>
                <w:bCs w:val="1"/>
              </w:rPr>
              <w:t xml:space="preserve">Лихошерст Надежда </w:t>
            </w:r>
            <w:r>
              <w:rPr/>
              <w:t xml:space="preserve">, Методист СберОбразования; </w:t>
            </w:r>
            <w:r>
              <w:rPr>
                <w:b w:val="1"/>
                <w:bCs w:val="1"/>
              </w:rPr>
              <w:t xml:space="preserve">Рассказова Юлия </w:t>
            </w:r>
            <w:r>
              <w:rPr/>
              <w:t xml:space="preserve">, Заместитель директора по цифровому маркетингу АО «Издательство „Просвещение“» </w:t>
            </w:r>
          </w:p>
        </w:tc>
      </w:tr>
      <w:tr>
        <w:trPr/>
        <w:tc>
          <w:tcPr>
            <w:tcW w:w="1000" w:type="pct"/>
            <w:vAlign w:val="top"/>
            <w:noWrap/>
          </w:tcPr>
          <w:p>
            <w:pPr/>
            <w:r>
              <w:rPr/>
              <w:t xml:space="preserve">2026-04-01 11:00:00-2026-04-01 11:30:00</w:t>
            </w:r>
          </w:p>
        </w:tc>
        <w:tc>
          <w:tcPr>
            <w:noWrap/>
          </w:tcPr>
          <w:p>
            <w:pPr/>
          </w:p>
          <w:p>
            <w:pPr/>
            <w:r>
              <w:rPr>
                <w:b w:val="1"/>
                <w:bCs w:val="1"/>
              </w:rPr>
              <w:t xml:space="preserve">Цифровые площадки очных и дистанционных образовательных программ: тренды и технологии</w:t>
            </w:r>
          </w:p>
          <w:p>
            <w:pP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На докладе рассмотрим, как цифровые решения помогают корпоративным университетам, вузам и государственным образовательным инициативам эффективно управлять обучением на всех этапах — от упаковки контента до анализа результатов. Особое внимание уделим задачам масштабирования образовательных программ, объединению очных и онлайн-форматов в единую экосистему, повышению вовлеченности участников, выстраиванию комьюнити и нетворкинга между участниками, а также сбору и аналитике данных для повышения эффективности обучения.На примере практики использования платформы Talent Rocks будут показаны подходы к созданию гибкой цифровой образовательной среды для различных типов образовательных программ.</w:t>
            </w:r>
          </w:p>
          <w:p>
            <w:pPr/>
          </w:p>
          <w:p>
            <w:pPr/>
            <w:r>
              <w:rPr/>
              <w:t xml:space="preserve">Спикеры: </w:t>
            </w:r>
            <w:r>
              <w:rPr>
                <w:b w:val="1"/>
                <w:bCs w:val="1"/>
              </w:rPr>
              <w:t xml:space="preserve">Мовсумова Екатерина </w:t>
            </w:r>
            <w:r>
              <w:rPr/>
              <w:t xml:space="preserve">, Коммерческий директор Talent Rocks </w:t>
            </w:r>
          </w:p>
        </w:tc>
      </w:tr>
      <w:tr>
        <w:trPr/>
        <w:tc>
          <w:tcPr>
            <w:tcW w:w="1000" w:type="pct"/>
            <w:vAlign w:val="top"/>
            <w:noWrap/>
          </w:tcPr>
          <w:p>
            <w:pPr/>
            <w:r>
              <w:rPr/>
              <w:t xml:space="preserve">2026-04-01 11:35:00-2026-04-01 11:50:00</w:t>
            </w:r>
          </w:p>
        </w:tc>
        <w:tc>
          <w:tcPr>
            <w:noWrap/>
          </w:tcPr>
          <w:p>
            <w:pPr/>
          </w:p>
          <w:p>
            <w:pPr/>
            <w:r>
              <w:rPr>
                <w:b w:val="1"/>
                <w:bCs w:val="1"/>
              </w:rPr>
              <w:t xml:space="preserve">От теории к коммерческому эффекту: как сократить разрыв между обучением и требованиями индустрии с помощью отечественного ПО</w:t>
            </w:r>
          </w:p>
          <w:p>
            <w:pPr/>
            <w:r>
              <w:rPr>
                <w:color w:val="006dff"/>
              </w:rPr>
              <w:t xml:space="preserve">#качество_образования</w:t>
            </w:r>
            <w:r>
              <w:rPr/>
              <w:t xml:space="preserve">   </w:t>
            </w:r>
            <w:r>
              <w:rPr>
                <w:color w:val="006dff"/>
              </w:rPr>
              <w:t xml:space="preserve">#технологии_для_образования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Сегодня образовательные учреждения сталкиваются с вызовом: студенты получают теоретическую базу, но не понимают, как монетизировать свои навыки в реальном секторе. В докладе представлен кейс интеграции российского графического редактора в учебный процесс не просто как замена софта, а как фундамент для связки «Колледж — Разработчик — Промышленный партнер».Мы покажем, как использование отечественного инструмента позволяет закрыть вопросы кибербезопасности и легальности ПО, а формат конкурсов и стажировок напрямую с разработчиками помогает студентам получить верифицированные компетенции и первые коммерческие заказы еще до получения диплома.</w:t>
            </w:r>
          </w:p>
          <w:p>
            <w:pPr/>
          </w:p>
          <w:p>
            <w:pPr/>
            <w:r>
              <w:rPr/>
              <w:t xml:space="preserve">Спикеры: </w:t>
            </w:r>
            <w:r>
              <w:rPr>
                <w:b w:val="1"/>
                <w:bCs w:val="1"/>
              </w:rPr>
              <w:t xml:space="preserve">Шардина Ксения </w:t>
            </w:r>
            <w:r>
              <w:rPr/>
              <w:t xml:space="preserve">, Директор по продажам АКВИС Лаб </w:t>
            </w:r>
          </w:p>
        </w:tc>
      </w:tr>
      <w:tr>
        <w:trPr/>
        <w:tc>
          <w:tcPr>
            <w:tcW w:w="1000" w:type="pct"/>
            <w:vAlign w:val="top"/>
            <w:noWrap/>
          </w:tcPr>
          <w:p>
            <w:pPr/>
            <w:r>
              <w:rPr/>
              <w:t xml:space="preserve">2026-04-01 12:00:00-2026-04-01 12:50:00</w:t>
            </w:r>
          </w:p>
        </w:tc>
        <w:tc>
          <w:tcPr>
            <w:noWrap/>
          </w:tcPr>
          <w:p>
            <w:pPr/>
          </w:p>
          <w:p>
            <w:pPr/>
            <w:r>
              <w:rPr>
                <w:b w:val="1"/>
                <w:bCs w:val="1"/>
              </w:rPr>
              <w:t xml:space="preserve">Круглый стол «Цифровая трансформация образования: сценарии развития и границы нормативного поля»</w:t>
            </w:r>
          </w:p>
          <w:p>
            <w:pPr/>
            <w:r>
              <w:rPr>
                <w:color w:val="006dff"/>
              </w:rPr>
              <w:t xml:space="preserve">#искусственный_интеллект</w:t>
            </w:r>
            <w:r>
              <w:rPr/>
              <w:t xml:space="preserve">   </w:t>
            </w:r>
            <w:r>
              <w:rPr>
                <w:color w:val="006dff"/>
              </w:rPr>
              <w:t xml:space="preserve">#качество_образования</w:t>
            </w:r>
            <w:r>
              <w:rPr/>
              <w:t xml:space="preserve">   </w:t>
            </w:r>
            <w:r>
              <w:rPr>
                <w:color w:val="006dff"/>
              </w:rPr>
              <w:t xml:space="preserve">#технологии_для_образования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Несмотря на экспертный консенсус о необходимости определения «правил игры» в отношении использования цифровых технологий в образовании (включая, но не ограничиваясь искусственным интеллектом), текущая нормативно-правовая база все еще находится в стадии формирования. Полноценное системное регулирование пока отсутствует, хотя первые шаги в этом направлении уже предприняты. Ключевым вызовом остается поиск баланса: избыточный контроль не должен ограничивать пространство для инноваций, критически важных в условиях решения задачи достижения технологического лидерства страны на глобальной арене. О принципах системного подхода к регулированию цифровой среды в образовании и возможных сценариях развития отрасли поговорим в этой дискуссии.Ключевые вопросы для обсуждения:Почему регулирование цифровых технологий в образовании критически важно сегодня? В чем заключается специфика правового поля именно для образовательной сферы по сравнению с другими отраслями? Где проходят границы между защитой участников процесса и торможением инноваций?Какие стратегии внедрения цифровых инструментов (онлайн-платформы, Big Data, системы прокторинга, адаптивное обучение и ИИ) сегодня используют флагманские университеты и EdTech-компании? Как они выстраивают свою политику в условиях нормативной неопределенности?Каков опыт других стран в сфере применения цифровых технологий в образовании? Какие меры (налоговые, инфраструктурные, законодательные) помогают стимулировать разработку EdTech-решений и их интеграцию в деятельность образовательных организаций за рубежом?Каковы возможные сценарии формирования общих подходов к интеграции и регулированию использования цифровых технологий в образовании в России? Что должно появиться в первую очередь: стратегии и методические рекомендации или этические кодексы?</w:t>
            </w:r>
          </w:p>
          <w:p>
            <w:pPr/>
          </w:p>
          <w:p>
            <w:pPr/>
            <w:r>
              <w:rPr/>
              <w:t xml:space="preserve">Модераторы: </w:t>
            </w:r>
            <w:r>
              <w:rPr>
                <w:b w:val="1"/>
                <w:bCs w:val="1"/>
              </w:rPr>
              <w:t xml:space="preserve">Терентьев Евгений </w:t>
            </w:r>
            <w:r>
              <w:rPr/>
              <w:t xml:space="preserve">, Директор Института образования НИУ ВШЭ </w:t>
            </w:r>
          </w:p>
          <w:p>
            <w:pPr/>
          </w:p>
          <w:p>
            <w:pPr/>
            <w:r>
              <w:rPr/>
              <w:t xml:space="preserve">Спикеры: </w:t>
            </w:r>
            <w:r>
              <w:rPr>
                <w:b w:val="1"/>
                <w:bCs w:val="1"/>
              </w:rPr>
              <w:t xml:space="preserve">Куренкова Валентина </w:t>
            </w:r>
            <w:r>
              <w:rPr/>
              <w:t xml:space="preserve">, Заместитель генерального директора «Нетологии» по работе с государственными органами власти; </w:t>
            </w:r>
            <w:r>
              <w:rPr>
                <w:b w:val="1"/>
                <w:bCs w:val="1"/>
              </w:rPr>
              <w:t xml:space="preserve">Андреева Анастасия </w:t>
            </w:r>
            <w:r>
              <w:rPr/>
              <w:t xml:space="preserve">, Заведующая Лабораторией инноваций в образовании Института образования НИУ ВШЭ; </w:t>
            </w:r>
            <w:r>
              <w:rPr>
                <w:b w:val="1"/>
                <w:bCs w:val="1"/>
              </w:rPr>
              <w:t xml:space="preserve">Пономарев Александр Игоревич</w:t>
            </w:r>
            <w:r>
              <w:rPr/>
              <w:t xml:space="preserve">, Директор по продукту и развитию бизнеса ООО «Цифриум», эксперт в ИИ для образования; </w:t>
            </w:r>
            <w:r>
              <w:rPr>
                <w:b w:val="1"/>
                <w:bCs w:val="1"/>
              </w:rPr>
              <w:t xml:space="preserve">Барсегян Ксения Мартуновна</w:t>
            </w:r>
            <w:r>
              <w:rPr/>
              <w:t xml:space="preserve">, Руководитель направления по работе с вузами; </w:t>
            </w:r>
            <w:r>
              <w:rPr>
                <w:b w:val="1"/>
                <w:bCs w:val="1"/>
              </w:rPr>
              <w:t xml:space="preserve">Лукьянчиков Евгений </w:t>
            </w:r>
            <w:r>
              <w:rPr/>
              <w:t xml:space="preserve">, Исполнительный директор, Антиплагиат; </w:t>
            </w:r>
            <w:r>
              <w:rPr>
                <w:b w:val="1"/>
                <w:bCs w:val="1"/>
              </w:rPr>
              <w:t xml:space="preserve">Голованов Дмитрий </w:t>
            </w:r>
            <w:r>
              <w:rPr/>
              <w:t xml:space="preserve">, Руководитель направления правового обеспечения образовательной деятельности, Сколтех </w:t>
            </w:r>
          </w:p>
        </w:tc>
      </w:tr>
      <w:tr>
        <w:trPr/>
        <w:tc>
          <w:tcPr>
            <w:tcW w:w="1000" w:type="pct"/>
            <w:vAlign w:val="top"/>
            <w:noWrap/>
          </w:tcPr>
          <w:p>
            <w:pPr/>
            <w:r>
              <w:rPr/>
              <w:t xml:space="preserve">2026-04-01 14:00:00-2026-04-01 14:50:00</w:t>
            </w:r>
          </w:p>
        </w:tc>
        <w:tc>
          <w:tcPr>
            <w:noWrap/>
          </w:tcPr>
          <w:p>
            <w:pPr/>
          </w:p>
          <w:p>
            <w:pPr/>
            <w:r>
              <w:rPr>
                <w:b w:val="1"/>
                <w:bCs w:val="1"/>
              </w:rPr>
              <w:t xml:space="preserve">Персонализация обучения: как ИИ помогает учителю выстраивать образовательные траектории для каждого ученика</w:t>
            </w:r>
          </w:p>
          <w:p>
            <w:pPr/>
            <w:r>
              <w:rPr>
                <w:color w:val="006dff"/>
              </w:rPr>
              <w:t xml:space="preserve">#искусственный_интеллект</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Персонализация обучения становится практической задачей: цифровые инструменты и ИИ помогают учителю учитывать уровень подготовки, интересы и темп каждого ученика. На сессии обсудим, как технологии поддерживают мотивацию, помогают быстрее готовить задания и анализировать учебный процесс.Отдельное внимание — инструментам, которые позволяют выстраивать индивидуальные траектории и эффективнее взаимодействовать с родителями.</w:t>
            </w:r>
          </w:p>
          <w:p>
            <w:pPr/>
          </w:p>
          <w:p>
            <w:pPr/>
            <w:r>
              <w:rPr/>
              <w:t xml:space="preserve">Модераторы: </w:t>
            </w:r>
            <w:r>
              <w:rPr>
                <w:b w:val="1"/>
                <w:bCs w:val="1"/>
              </w:rPr>
              <w:t xml:space="preserve">Гаврикова Алена Анатольевна</w:t>
            </w:r>
            <w:r>
              <w:rPr/>
              <w:t xml:space="preserve">, Исполняющий обязанности директора, учитель обществознания, лауреат конкурса Учитель года России 2024, Школа № 25, г. Калуги </w:t>
            </w:r>
          </w:p>
          <w:p>
            <w:pPr/>
          </w:p>
          <w:p>
            <w:pPr/>
            <w:r>
              <w:rPr/>
              <w:t xml:space="preserve">Спикеры: </w:t>
            </w:r>
            <w:r>
              <w:rPr>
                <w:b w:val="1"/>
                <w:bCs w:val="1"/>
              </w:rPr>
              <w:t xml:space="preserve">Соловейчик Артем Симонович</w:t>
            </w:r>
            <w:r>
              <w:rPr/>
              <w:t xml:space="preserve">, Директор, Центр индустрии образования Сбербанка; </w:t>
            </w:r>
            <w:r>
              <w:rPr>
                <w:b w:val="1"/>
                <w:bCs w:val="1"/>
              </w:rPr>
              <w:t xml:space="preserve">Турчин Алексей Павлович</w:t>
            </w:r>
            <w:r>
              <w:rPr/>
              <w:t xml:space="preserve">, Руководитель Дирекции методологии, СберОбразование; </w:t>
            </w:r>
            <w:r>
              <w:rPr>
                <w:b w:val="1"/>
                <w:bCs w:val="1"/>
              </w:rPr>
              <w:t xml:space="preserve">Сизов Андрей Вячеславович</w:t>
            </w:r>
            <w:r>
              <w:rPr/>
              <w:t xml:space="preserve">, Генеральный директор, Онлайн-школа «Фоксфорд»; </w:t>
            </w:r>
            <w:r>
              <w:rPr>
                <w:b w:val="1"/>
                <w:bCs w:val="1"/>
              </w:rPr>
              <w:t xml:space="preserve">Сорожкина Софья Викторовна</w:t>
            </w:r>
            <w:r>
              <w:rPr/>
              <w:t xml:space="preserve">, Директор школы №37 г. Кострома, финалист V форума «Сильные идеи для нового времени-2025»; </w:t>
            </w:r>
            <w:r>
              <w:rPr>
                <w:b w:val="1"/>
                <w:bCs w:val="1"/>
              </w:rPr>
              <w:t xml:space="preserve">Завалина Анна Евгеньевна</w:t>
            </w:r>
            <w:r>
              <w:rPr/>
              <w:t xml:space="preserve">, Заместитель генерального директора, АНО «Большая перемена» </w:t>
            </w:r>
          </w:p>
        </w:tc>
      </w:tr>
      <w:tr>
        <w:trPr/>
        <w:tc>
          <w:tcPr>
            <w:tcW w:w="1000" w:type="pct"/>
            <w:vAlign w:val="top"/>
            <w:noWrap/>
          </w:tcPr>
          <w:p>
            <w:pPr/>
            <w:r>
              <w:rPr/>
              <w:t xml:space="preserve">2026-04-01 15:00:00-2026-04-01 15:15:00</w:t>
            </w:r>
          </w:p>
        </w:tc>
        <w:tc>
          <w:tcPr>
            <w:noWrap/>
          </w:tcPr>
          <w:p>
            <w:pPr/>
          </w:p>
          <w:p>
            <w:pPr/>
            <w:r>
              <w:rPr>
                <w:b w:val="1"/>
                <w:bCs w:val="1"/>
              </w:rPr>
              <w:t xml:space="preserve">Образование будущего сегодня – иммерсивные технологии дополненной реальности «Миразнайка»</w:t>
            </w:r>
          </w:p>
          <w:p>
            <w:pPr/>
            <w:r>
              <w:rPr>
                <w:color w:val="006dff"/>
              </w:rPr>
              <w:t xml:space="preserve">#технологии_для_образования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Использование дополненной реальности в учебном процессе положительно влияет на концептуальное понимание, вовлеченность и мотивацию учащихся, как показывают исследования в области образовательных технологий. Эффект воспроизводится в разных предметных областях и возрастных группах.Тем не менее практика применения иммерсивных технологий только набирает популярность в образовательных процессах. Образовательная AR-платформа «Миразнайка» — универсальный продукт, который подходит VR-клубам, образовательным организациям и предпринимателям. Ученики работают с трехмерными объектами в реальной среде, получают практический опыт взаимодействия со сложными явлениями в безопасных условиях, развивают пространственное мышление и осваивают материал через игровые механики — без потери учебного содержания. Формат удерживает внимание там, где линейная подача может его потерять. Платформа охватывает возрастной диапазон от 6 до 10 лет, ориентирована на общее и дополнительное образование, работает на очках дополненной реальности и встраивается в существующие учебные сценарии. Педагог получает данные о прогрессе в измеримом виде.</w:t>
            </w:r>
          </w:p>
          <w:p>
            <w:pPr/>
          </w:p>
          <w:p>
            <w:pPr/>
            <w:r>
              <w:rPr/>
              <w:t xml:space="preserve">Спикеры: </w:t>
            </w:r>
            <w:r>
              <w:rPr>
                <w:b w:val="1"/>
                <w:bCs w:val="1"/>
              </w:rPr>
              <w:t xml:space="preserve">Терещенков Сергей </w:t>
            </w:r>
            <w:r>
              <w:rPr/>
              <w:t xml:space="preserve">, Основатель «Миразнайка» </w:t>
            </w:r>
          </w:p>
        </w:tc>
      </w:tr>
      <w:tr>
        <w:trPr/>
        <w:tc>
          <w:tcPr>
            <w:tcW w:w="1000" w:type="pct"/>
            <w:vAlign w:val="top"/>
            <w:noWrap/>
          </w:tcPr>
          <w:p>
            <w:pPr/>
            <w:r>
              <w:rPr/>
              <w:t xml:space="preserve">2026-04-01 15:20:00-2026-04-01 15:35:00</w:t>
            </w:r>
          </w:p>
        </w:tc>
        <w:tc>
          <w:tcPr>
            <w:noWrap/>
          </w:tcPr>
          <w:p>
            <w:pPr/>
          </w:p>
          <w:p>
            <w:pPr/>
            <w:r>
              <w:rPr>
                <w:b w:val="1"/>
                <w:bCs w:val="1"/>
              </w:rPr>
              <w:t xml:space="preserve">Применение виртуальных учебных комплексов и VR тренажеров для трансформации процесса подготовки кадров</w:t>
            </w:r>
          </w:p>
          <w:p>
            <w:pPr/>
            <w:r>
              <w:rPr>
                <w:color w:val="006dff"/>
              </w:rPr>
              <w:t xml:space="preserve">#технологии_для_образования</w:t>
            </w:r>
            <w:r>
              <w:rPr/>
              <w:t xml:space="preserve">   </w:t>
            </w:r>
            <w:r>
              <w:rPr>
                <w:color w:val="006dff"/>
              </w:rPr>
              <w:t xml:space="preserve">#экономика_будущего</w:t>
            </w:r>
            <w:r>
              <w:rPr/>
              <w:t xml:space="preserve">   </w:t>
            </w:r>
            <w:r>
              <w:rPr>
                <w:color w:val="006dff"/>
              </w:rPr>
              <w:t xml:space="preserve">#качество_образования</w:t>
            </w:r>
            <w:r>
              <w:rPr/>
              <w:t xml:space="preserve">   </w:t>
            </w:r>
          </w:p>
          <w:p>
            <w:pPr/>
            <w:r>
              <w:rPr/>
              <w:t xml:space="preserve">Зал «Цифровые технологии»</w:t>
            </w:r>
          </w:p>
          <w:p>
            <w:pPr/>
            <w:r>
              <w:rPr/>
              <w:t xml:space="preserve">В 2025 году рынок VR-образования окончательно сместился в сторону практической эффективности. Наибольший спрос пришелся на интерактивные симуляторы, которые не просто демонстрируют контент, а позволяют отрабатывать действия в безопасной среде. Такие решения стали стандартом для обучения специалистов сложным и рискованным процедурам в сферах применения БПЛА, промышленности и инженерных специальностей, где цена ошибки высока.​Ключевой вызов обучения — разрыв между знанием теории и умением применять ее на практике — остается актуальным. Традиционные методы не могут в полной мере обеспечить мышечную память, ситуационную осведомленность и опыт работы в нештатных ситуациях. Именно для преодоления этого разрыва виртуальные тренажеры становятся незаменимым инструментом.В выступлении мы раскроем переход от виртуальной практики к реальным компетенциям на конкретных кейсах. Покажем, как VR-тренажер для слесарей-ремонтников или симулятор сложных операций формируют измеримые навыки, экономят ресурсы и минимизируют риски. В заключение дадим прогноз на 2026 год и обозначим, какие VR-продукты получат максимальное распространение в учебном процессе.</w:t>
            </w:r>
          </w:p>
          <w:p>
            <w:pPr/>
          </w:p>
          <w:p>
            <w:pPr/>
            <w:r>
              <w:rPr/>
              <w:t xml:space="preserve">Спикеры: </w:t>
            </w:r>
            <w:r>
              <w:rPr>
                <w:b w:val="1"/>
                <w:bCs w:val="1"/>
              </w:rPr>
              <w:t xml:space="preserve">Бирюков Александр </w:t>
            </w:r>
            <w:r>
              <w:rPr/>
              <w:t xml:space="preserve">, Заместитель директора по развитию компании «ПрограмЛаб» </w:t>
            </w:r>
          </w:p>
        </w:tc>
      </w:tr>
      <w:tr>
        <w:trPr/>
        <w:tc>
          <w:tcPr>
            <w:tcW w:w="1000" w:type="pct"/>
            <w:vAlign w:val="top"/>
            <w:noWrap/>
          </w:tcPr>
          <w:p>
            <w:pPr/>
            <w:r>
              <w:rPr/>
              <w:t xml:space="preserve">2026-04-01 15:40:00-2026-04-01 15:55:00</w:t>
            </w:r>
          </w:p>
        </w:tc>
        <w:tc>
          <w:tcPr>
            <w:noWrap/>
          </w:tcPr>
          <w:p>
            <w:pPr/>
          </w:p>
          <w:p>
            <w:pPr/>
            <w:r>
              <w:rPr>
                <w:b w:val="1"/>
                <w:bCs w:val="1"/>
              </w:rPr>
              <w:t xml:space="preserve">Нейроподход и современные технологии: комплексное решение для профилактики и преодоления школьных трудностей</w:t>
            </w:r>
          </w:p>
          <w:p>
            <w:pP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Трудности в обучении (дисграфия, дислексия, невнимательность, и как следствие — сниженная учебная мотивация) сегодня становятся вызовом для каждой третьей семьи и школы. Педагоги теряют ресурс на «подтягивание» отстающих, психологи перегружены запросами, а дети теряют веру в свои силы. Проблема в том, что чаще всего работа идет со следствием, а не с причиной — особенностями когнитивного развития ребенка.На выступлении мы представим диагностико-развивающий комплекс Neurokids — уникальное для российского рынка гибридное решение. Оно объединяет автоматизированную нейропсихологическую диагностику и набор практических развивающих материалов, которые позволяют сразу перейти от результатов обследования к адресной работе. Вы увидите, как за 30 минут получить когнитивный профиль ребенка и автоматически сформировать индивидуальную программу занятий.На выступлении вы узнаете:Как отличить педагогическую запущенность от нейрокогнитивных трудностей и получить готовый план работы для каждого ребенка;Как автоматизированная оценка освобождает до 70% времени специалиста, беря на себя рутину интерпретации результатов;Как внедрение комплексного нейроподхода повышает эффективность дошкольного и начального образования, снижая количество детей со стойкими трудностями обучения.Все участники смогут не только познакомиться с логикой работы комплекса, но и задать вопросы о его внедрении в образовательных организациях. Будем рады живому обсуждению и обмену опытом. </w:t>
            </w:r>
          </w:p>
          <w:p>
            <w:pPr/>
          </w:p>
          <w:p>
            <w:pPr/>
            <w:r>
              <w:rPr/>
              <w:t xml:space="preserve">Спикеры: </w:t>
            </w:r>
            <w:r>
              <w:rPr>
                <w:b w:val="1"/>
                <w:bCs w:val="1"/>
              </w:rPr>
              <w:t xml:space="preserve">Манжарова Надежда </w:t>
            </w:r>
            <w:r>
              <w:rPr/>
              <w:t xml:space="preserve">, Руководитель проекта «Нейрокидс», руководитель некоммерческой организации «Центр сопровождения развития ребенка», детский психолог </w:t>
            </w:r>
          </w:p>
        </w:tc>
      </w:tr>
      <w:tr>
        <w:trPr/>
        <w:tc>
          <w:tcPr>
            <w:tcW w:w="1000" w:type="pct"/>
            <w:vAlign w:val="top"/>
            <w:noWrap/>
          </w:tcPr>
          <w:p>
            <w:pPr/>
            <w:r>
              <w:rPr/>
              <w:t xml:space="preserve">2026-04-01 16:00:00-2026-04-01 16:50:00</w:t>
            </w:r>
          </w:p>
        </w:tc>
        <w:tc>
          <w:tcPr>
            <w:noWrap/>
          </w:tcPr>
          <w:p>
            <w:pPr/>
          </w:p>
          <w:p>
            <w:pPr/>
            <w:r>
              <w:rPr>
                <w:b w:val="1"/>
                <w:bCs w:val="1"/>
              </w:rPr>
              <w:t xml:space="preserve">Компетенции профессионалов: ИБ, ИТ, ИИ</w:t>
            </w:r>
          </w:p>
          <w:p>
            <w:pP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Интернет и соцсети — это арена битвы за данные, идентичность и разум. Есть ли здесь место для саморазвития? Но даже оно сопровождается в текущих цифровых реалиях — засадами киберпреступников, фишинговыми ловушками, мошенническими схемами, потоками дезинформации. При этом цифровая экономика данных требует не просто «грамотных юзеров», а элитных бойцов ИБ, ИТ и ИИ. Готовы ли современная система образования их ковать? И как быть с контуром до сих пор не разрешенных этических вопросов, связанных с использованием ИИ? Использование ИИ поднимает важные этические вопросы, такие как ответственность за решения, принимаемые алгоритмами, прозрачность их работы и защита личной информации пользователей. Эти проблемы требуют комплексного подхода, включающего регулирование, образование и международное сотрудничество.Сегодня качество образования также не теряет своей актуальности. Базовые компетенции (распознавание фейков, антифишинг, защита данных) — это выживание для всех. А экспертный уровень освоения ИИ + ИБ (понимание, как работают алгоритмы, кодирование, генеративные модели, нейросети) — оружие элиты.Колледжи давят практикой «здесь и сейчас», вузы — теорией «завтрашнего дня». Кто победит в этих реалиях? И на что делает ставку крупный бизнес? Какова роль государства в этих аспектах? Минцифры России участвует в формировании единого подхода к обучению основам безопасной работы в сети, а также готовит элиту ИИ и ИТ. Участники узнают о текущих инициативах государства, направленных на повышение общей культуры взаимодействия пользователей с Интернетом.</w:t>
            </w:r>
          </w:p>
          <w:p>
            <w:pPr/>
          </w:p>
          <w:p>
            <w:pPr/>
            <w:r>
              <w:rPr/>
              <w:t xml:space="preserve">Модераторы: </w:t>
            </w:r>
            <w:r>
              <w:rPr>
                <w:b w:val="1"/>
                <w:bCs w:val="1"/>
              </w:rPr>
              <w:t xml:space="preserve">Горячкина Юлия Викторовна</w:t>
            </w:r>
            <w:r>
              <w:rPr/>
              <w:t xml:space="preserve">, Директор направления «Кадры для цифровой экономики», АНО «Цифровая экономика» </w:t>
            </w:r>
          </w:p>
          <w:p>
            <w:pPr/>
          </w:p>
          <w:p>
            <w:pPr/>
            <w:r>
              <w:rPr/>
              <w:t xml:space="preserve">Спикеры: </w:t>
            </w:r>
            <w:r>
              <w:rPr>
                <w:b w:val="1"/>
                <w:bCs w:val="1"/>
              </w:rPr>
              <w:t xml:space="preserve">Кузора Игорь </w:t>
            </w:r>
            <w:r>
              <w:rPr/>
              <w:t xml:space="preserve">, Руководитель отдела образовательных программ «1С»; </w:t>
            </w:r>
            <w:r>
              <w:rPr>
                <w:b w:val="1"/>
                <w:bCs w:val="1"/>
              </w:rPr>
              <w:t xml:space="preserve">Бражник Сергей </w:t>
            </w:r>
            <w:r>
              <w:rPr/>
              <w:t xml:space="preserve">, Управляющий партнер, Zerocoder; </w:t>
            </w:r>
            <w:r>
              <w:rPr>
                <w:b w:val="1"/>
                <w:bCs w:val="1"/>
              </w:rPr>
              <w:t xml:space="preserve">Айнетдинов Рустам Хафисович</w:t>
            </w:r>
            <w:r>
              <w:rPr/>
              <w:t xml:space="preserve">, Директор «Школы 21»; </w:t>
            </w:r>
            <w:r>
              <w:rPr>
                <w:b w:val="1"/>
                <w:bCs w:val="1"/>
              </w:rPr>
              <w:t xml:space="preserve">Граль Кристина Александровна</w:t>
            </w:r>
            <w:r>
              <w:rPr/>
              <w:t xml:space="preserve">, Заместитель директора «Школы 21»; </w:t>
            </w:r>
            <w:r>
              <w:rPr>
                <w:b w:val="1"/>
                <w:bCs w:val="1"/>
              </w:rPr>
              <w:t xml:space="preserve">Щелканов Георгий </w:t>
            </w:r>
            <w:r>
              <w:rPr/>
              <w:t xml:space="preserve">, Директор по работе с вузами VK; </w:t>
            </w:r>
            <w:r>
              <w:rPr>
                <w:b w:val="1"/>
                <w:bCs w:val="1"/>
              </w:rPr>
              <w:t xml:space="preserve">Франчук Ольга Михайловна</w:t>
            </w:r>
            <w:r>
              <w:rPr/>
              <w:t xml:space="preserve">, Руководитель направления образовательных программ Департамента развития технологий и образовательных программ и проектов Технопарка Сколково; </w:t>
            </w:r>
            <w:r>
              <w:rPr>
                <w:b w:val="1"/>
                <w:bCs w:val="1"/>
              </w:rPr>
              <w:t xml:space="preserve">Евстигнеева Евгения </w:t>
            </w:r>
            <w:r>
              <w:rPr/>
              <w:t xml:space="preserve">, Директор Единого центра карьеры АНО ВО «Университет Иннополис»; </w:t>
            </w:r>
            <w:r>
              <w:rPr>
                <w:b w:val="1"/>
                <w:bCs w:val="1"/>
              </w:rPr>
              <w:t xml:space="preserve">Ручушкин Семен </w:t>
            </w:r>
            <w:r>
              <w:rPr/>
              <w:t xml:space="preserve">, Директор центра компетенций, Ростелеком; </w:t>
            </w:r>
            <w:r>
              <w:rPr>
                <w:b w:val="1"/>
                <w:bCs w:val="1"/>
              </w:rPr>
              <w:t xml:space="preserve">Сюняева Диана </w:t>
            </w:r>
            <w:r>
              <w:rPr/>
              <w:t xml:space="preserve">, Начальник управления цифровой стратегии Госкорпорации «Росатом» </w:t>
            </w:r>
          </w:p>
        </w:tc>
      </w:tr>
      <w:tr>
        <w:trPr/>
        <w:tc>
          <w:tcPr>
            <w:tcW w:w="1000" w:type="pct"/>
            <w:vAlign w:val="top"/>
            <w:noWrap/>
          </w:tcPr>
          <w:p>
            <w:pPr/>
            <w:r>
              <w:rPr/>
              <w:t xml:space="preserve">2026-04-01 17:00:00-2026-04-01 17:50:00</w:t>
            </w:r>
          </w:p>
        </w:tc>
        <w:tc>
          <w:tcPr>
            <w:noWrap/>
          </w:tcPr>
          <w:p>
            <w:pPr/>
          </w:p>
          <w:p>
            <w:pPr/>
            <w:r>
              <w:rPr>
                <w:b w:val="1"/>
                <w:bCs w:val="1"/>
              </w:rPr>
              <w:t xml:space="preserve">Edtech – «новый черный» в построении образования для экономики будущего</w:t>
            </w:r>
          </w:p>
          <w:p>
            <w:pPr/>
            <w:r>
              <w:rPr>
                <w:color w:val="006dff"/>
              </w:rPr>
              <w:t xml:space="preserve">#качество_образования</w:t>
            </w:r>
            <w:r>
              <w:rPr/>
              <w:t xml:space="preserve">   </w:t>
            </w: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«Цифровые технологии»</w:t>
            </w:r>
          </w:p>
          <w:p>
            <w:pPr/>
            <w:r>
              <w:rPr/>
              <w:t xml:space="preserve">«Новый черный» — это устойчивое выражение, означающее тренд, который стал невероятно популярным, незаменимым и «самым модным». «Новый черный» в EdTech — это как «новый центр силы» или «новый двигатель образовательной системы». Другими словами, EdTech перестал быть вспомогательной технологией для образования — сегодня он становится одним из ключевых инструментов трансформации образовательных систем под запросы экономики будущего. Цифровые платформы, аналитика данных, адаптивные технологии обучения и ИИ позволяют по-новому выстраивать образовательные траектории, быстрее обновлять содержание программ и масштабировать лучшие практики.В центре обсуждения — ценность продуктов и инструментов EdTech для модернизации образования: от персонализации обучения и мониторинга навыков до системной работы с образовательными данными. Особое внимание будет уделено новому формату партнерства между государством и EdTech-компаниями, где технологические решения становятся частью национальных образовательных стратегий и инфраструктуры.Сессия представит кейсы внедрения цифровых платформ, инструментов аналитики и совместных проектов государства и EdTech-индустрии, демонстрирующие, как технологии помогают формировать навыки, востребованные экономикой будущего, и ускоряют адаптацию образовательных систем к новым вызовам.К участию приглашены:Представители государственных институтов и регулятора, EdTech-компаний, корпораций, вузов, эксперты по ИИ в образовании. </w:t>
            </w:r>
          </w:p>
          <w:p>
            <w:pPr/>
          </w:p>
          <w:p>
            <w:pPr/>
            <w:r>
              <w:rPr/>
              <w:t xml:space="preserve">Модераторы: </w:t>
            </w:r>
            <w:r>
              <w:rPr>
                <w:b w:val="1"/>
                <w:bCs w:val="1"/>
              </w:rPr>
              <w:t xml:space="preserve">Куренкова Валентина </w:t>
            </w:r>
            <w:r>
              <w:rPr/>
              <w:t xml:space="preserve">, Заместитель генерального директора «Нетологии» по работе с государственными органами власти </w:t>
            </w:r>
          </w:p>
          <w:p>
            <w:pPr/>
          </w:p>
          <w:p>
            <w:pPr/>
            <w:r>
              <w:rPr/>
              <w:t xml:space="preserve">Спикеры: </w:t>
            </w:r>
            <w:r>
              <w:rPr>
                <w:b w:val="1"/>
                <w:bCs w:val="1"/>
              </w:rPr>
              <w:t xml:space="preserve">Кевдина Людмила Олеговна</w:t>
            </w:r>
            <w:r>
              <w:rPr/>
              <w:t xml:space="preserve">, Директор по развитию MAXIMUM Education, член Совета РАЦИО; </w:t>
            </w:r>
            <w:r>
              <w:rPr>
                <w:b w:val="1"/>
                <w:bCs w:val="1"/>
              </w:rPr>
              <w:t xml:space="preserve">Локтионова Вера Андреевна</w:t>
            </w:r>
            <w:r>
              <w:rPr/>
              <w:t xml:space="preserve">, Руководитель направления по взаимодействию с органами государственной власти онлайн-школы Умскул, Член Совета РАЦИО; </w:t>
            </w:r>
            <w:r>
              <w:rPr>
                <w:b w:val="1"/>
                <w:bCs w:val="1"/>
              </w:rPr>
              <w:t xml:space="preserve">Мисирова Асият Хаджимуратовна</w:t>
            </w:r>
            <w:r>
              <w:rPr/>
              <w:t xml:space="preserve">, Директор департамента B2G и GR, ОАНО ДПО «СКАЕНГ»; </w:t>
            </w:r>
            <w:r>
              <w:rPr>
                <w:b w:val="1"/>
                <w:bCs w:val="1"/>
              </w:rPr>
              <w:t xml:space="preserve">Косарев Станислав Аркадьевич</w:t>
            </w:r>
            <w:r>
              <w:rPr/>
              <w:t xml:space="preserve">, Директор по работе с государственным сектором, «Алгоритмика»; </w:t>
            </w:r>
            <w:r>
              <w:rPr>
                <w:b w:val="1"/>
                <w:bCs w:val="1"/>
              </w:rPr>
              <w:t xml:space="preserve">Граль Кристина Александровна</w:t>
            </w:r>
            <w:r>
              <w:rPr/>
              <w:t xml:space="preserve">, Заместитель директора «Школы 21»; </w:t>
            </w:r>
            <w:r>
              <w:rPr>
                <w:b w:val="1"/>
                <w:bCs w:val="1"/>
              </w:rPr>
              <w:t xml:space="preserve">Марковский Игорь Леонидович</w:t>
            </w:r>
            <w:r>
              <w:rPr/>
              <w:t xml:space="preserve">, Академический директор Нетологии; </w:t>
            </w:r>
            <w:r>
              <w:rPr>
                <w:b w:val="1"/>
                <w:bCs w:val="1"/>
              </w:rPr>
              <w:t xml:space="preserve">Зорина Анастасия Олеговна</w:t>
            </w:r>
            <w:r>
              <w:rPr/>
              <w:t xml:space="preserve">, Директор, ЧОУ «Фоксфорд» </w:t>
            </w:r>
          </w:p>
        </w:tc>
      </w:tr>
      <w:tr>
        <w:trPr/>
        <w:tc>
          <w:tcPr>
            <w:tcW w:w="1000" w:type="pct"/>
            <w:vAlign w:val="top"/>
            <w:noWrap/>
          </w:tcPr>
          <w:p>
            <w:pPr/>
            <w:r>
              <w:rPr/>
              <w:t xml:space="preserve">2026-04-01 18:00:00-2026-04-01 18:50:00</w:t>
            </w:r>
          </w:p>
        </w:tc>
        <w:tc>
          <w:tcPr>
            <w:noWrap/>
          </w:tcPr>
          <w:p>
            <w:pPr/>
          </w:p>
          <w:p>
            <w:pPr/>
            <w:r>
              <w:rPr>
                <w:b w:val="1"/>
                <w:bCs w:val="1"/>
              </w:rPr>
              <w:t xml:space="preserve">Образование в эпоху ИИ: новые качества профессионального педагога?</w:t>
            </w:r>
          </w:p>
          <w:p>
            <w:pPr/>
            <w:r>
              <w:rPr>
                <w:color w:val="006dff"/>
              </w:rPr>
              <w:t xml:space="preserve">#искусственный_интеллект</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Искусственный интеллект перестал быть технологией будущего. Он уже в классе, в методических папках и в управленческих отчетах. Однако его внедрение выявило не столько технические, сколько человеческие и профессиональные проблемы.В фокусе дискуссии:• Сопротивление vs. иллюзия простоты. Пока одни педагоги саботируют новые инструменты из страха оценки, другие ждут, что ИИ решит все за них. Где золотая середина?• Подмена, а не усиление. Рост объема контента при снижении его качества. Исчезновение авторской позиции учителя за стеной «идеальных», но безликих материалов.• Дискоммуникация внутри команды. Методисты, администрация и педагоги начинают говорить на разных языках. Старые управленческие регламенты не работают, вызывая хаос или тихий саботаж.• Несоответствие действительности. Когда ИИ «врет» уверенно, а ученики используют его скрыто, рушится фундамент оценивания и академической честности.Эта сессия — не про технологии, а про нас. Про то, как меняется профессия и как команде остаться устойчивой в этой новой реальности.Мы сделаем четыре практических шага, чтобы перейти от хаоса к осознанному управлению:1. Изучим распространенные заблуждения об ИИ в корпоративной среде. Обратимся к реальным примерам, почему команда саботирует нововведения или использует ИИ во вред, чтобы предотвратить собственные ошибки.2. Раскроем сильные стороны членов команды. Познакомимся с авторской моделью ролей, изложенной в книге “Мы дышим ветром”, которая позволит уверенно использовать ИИ как инструмент продуктивного и автоматизированного менеджмента, учитывая таланты, возможности и скиллы всех участников процесса.3. Определим границы: что делегировать ИИ, а что — нет. Создадим четкую карту задач, которые можно доверить алгоритмам, и зон, где потребуется профессионализм самого человека.4. Овладеем ключевой компетенцией — «методическим промптингом».Научимся формулировать запросы к ИИ как учебные и рабочие задачи, чтобы получать полезные и правдивые результаты.Границы, ритмы и обратная связь: почему внедрение ломается и как чинить?Что обсуждаем:● Типовые причины остановки освоения LLM:1. Не определены задачи (ИИ решал всё подряд);2. Нет метрик (неясно, стало ли лучше);3. Не закреплён ритм (разово попробовали);4. Не договорились о правилах (страхи, конфликты, скрытое использование).● Как строить обратную связь: «где сбой в процессе», вместо «кто виноват».Выход: план, что делаем еженедельно и ежемесячно, обновление библиотеки промптов, разбор ошибок без стыда.Уровень диалога: управленческо-методический (как превращать индивидуальные практики в устойчивую систему).Завершение: что меняется в профессии и что важно удержатьФормат: 10 тезисов о том, что меняется в профессиональной логике и 3 универсальных ориентира, что удерживать, чтобы не потерять качество и автономию.Уровень диалога: смысловой (рамка) и интеграционный (собираем всё в целостную картину).Результат: участники уносят ясную рамку для внутреннего разговора в своих организациях:● Как распознавать реакции и конфликты;● Где границы применимости ИИ;● Какие принципы качества и проверки неизменны;● Как поддерживать изменения через договорённости, а не через давление. Каждый тематический блок рассчитан примерно на 30 минут (включая вопросы из зала и короткие интерактивы).К участию приглашены:Руководители школ и методических служб, которые чувствуют нарастающее напряжение в коллективе; педагоги и методисты, ищущие осознанные границы работы с ИИ; все, кто хочет не запрещать технологию, а встроить ее в работу без потери качества и человеческого смысла.</w:t>
            </w:r>
          </w:p>
          <w:p>
            <w:pPr/>
          </w:p>
          <w:p>
            <w:pPr/>
            <w:r>
              <w:rPr/>
              <w:t xml:space="preserve">Модераторы: </w:t>
            </w:r>
            <w:r>
              <w:rPr>
                <w:b w:val="1"/>
                <w:bCs w:val="1"/>
              </w:rPr>
              <w:t xml:space="preserve">Лопухина Мария </w:t>
            </w:r>
            <w:r>
              <w:rPr/>
              <w:t xml:space="preserve">, CEO AI-продакшен-студии 1331 </w:t>
            </w:r>
          </w:p>
          <w:p>
            <w:pPr/>
          </w:p>
          <w:p>
            <w:pPr/>
            <w:r>
              <w:rPr/>
              <w:t xml:space="preserve">Спикеры: </w:t>
            </w:r>
            <w:r>
              <w:rPr>
                <w:b w:val="1"/>
                <w:bCs w:val="1"/>
              </w:rPr>
              <w:t xml:space="preserve">Нестеренко Дмитрий Павлович</w:t>
            </w:r>
            <w:r>
              <w:rPr/>
              <w:t xml:space="preserve">, Проректор по образовательной деятельности, автор канала «Как учат у них», Мурманский арктический университет; </w:t>
            </w:r>
            <w:r>
              <w:rPr>
                <w:b w:val="1"/>
                <w:bCs w:val="1"/>
              </w:rPr>
              <w:t xml:space="preserve">Деодатова Анна Владимировна</w:t>
            </w:r>
            <w:r>
              <w:rPr/>
              <w:t xml:space="preserve">, Учитель английского языка, МБОУ Новобытовской СОШ; </w:t>
            </w:r>
            <w:r>
              <w:rPr>
                <w:b w:val="1"/>
                <w:bCs w:val="1"/>
              </w:rPr>
              <w:t xml:space="preserve">Рассолова Татьяна </w:t>
            </w:r>
            <w:r>
              <w:rPr/>
              <w:t xml:space="preserve">, Председатель Ассоциации классных руководителей Псковской области; </w:t>
            </w:r>
            <w:r>
              <w:rPr>
                <w:b w:val="1"/>
                <w:bCs w:val="1"/>
              </w:rPr>
              <w:t xml:space="preserve">Васильева Вероника </w:t>
            </w:r>
            <w:r>
              <w:rPr/>
              <w:t xml:space="preserve">, Методист и учитель начальных классов в Международной школе Wunderpark, координатор STEAM и критериального оценивания в начальной школе </w:t>
            </w:r>
          </w:p>
        </w:tc>
      </w:tr>
    </w:tbl>
    <w:p>
      <w:pPr>
        <w:jc w:val="left"/>
        <w:spacing w:before="100"/>
      </w:pPr>
      <w:r>
        <w:rPr>
          <w:sz w:val="24"/>
          <w:szCs w:val="24"/>
          <w:b w:val="1"/>
          <w:bCs w:val="1"/>
        </w:rPr>
        <w:t xml:space="preserve">Зал «Доверие»</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Завтрашний день большой школы: проектирование универсального пространства</w:t>
            </w:r>
          </w:p>
          <w:p>
            <w:pPr/>
            <w:r>
              <w:rPr>
                <w:color w:val="006dff"/>
              </w:rPr>
              <w:t xml:space="preserve">#образовательная_среда</w:t>
            </w:r>
            <w:r>
              <w:rPr/>
              <w:t xml:space="preserve">   </w:t>
            </w:r>
          </w:p>
          <w:p>
            <w:pPr/>
            <w:r>
              <w:rPr/>
              <w:t xml:space="preserve">Зал «Доверие»</w:t>
            </w:r>
          </w:p>
          <w:p>
            <w:pPr/>
            <w:r>
              <w:rPr/>
              <w:t xml:space="preserve">В ландшафте современного образования все чаще появляются архитектурные гиганты: школьные здания, рассчитанные на тысячи учеников. В них – обилие спортивных залов, просторные актовые залы, светлые атриумы, специализированные мастерские и столовые. Рядом с ними – множество стандартных учебных кабинетов, огромные зоны гардеробов, бесконечные коридоры и лестницы. Масштаб впечатляет.А что, если эти, столь востребованные сегодня, пространства завтра окажутся полупустыми? Как обеспечить их устойчивое и эффективное использование в долгосрочной перспективе? Как проектировать такие большие школы с заделом на будущее, обеспечивая их трансформируемость и адаптивность?Сегодня мы активно говорим о том, что школьные здания могут и должны выполнять образовательные функции не только для школьников, но и для всех жителей района. Служить социальным центром, стать привлекательным и полезным пространством. Здания нужно проектировать так, чтобы они могли решать эти задачи одновременно, вместе с основными образовательными.Но является ли статус «социального центра» единственной перспективой для таких гигантских объектов? Могут ли они трансформироваться в инновационные коворкинги, культурные центры, площадки для стартапов, центры дополнительного профессионального образования, общественные лаборатории или даже временные кризисные убежища в случае необходимости?На нашей сессии мы предлагаем исследовать темы:• Архитектура и управление: Какие архитектурные решения и управленческие модели позволят зданию школы одновременно выполнять свои прямые образовательные функции и быть центром притяжения для всего сообщества, готовым к будущим изменениям?• Гибкие сценарии использования: Как насытить школьные и дошкольные здания дополнительными функциями и возможностями, превращая их в живые, постоянно развивающиеся «образовательные хабы», которые приносят пользу всем возрастам?• Лучшие практики: Существуют ли уже удачные кейсы, демонстрирующие гибкость, многофункциональность и долговечность таких зданий?К участию приглашены:Педагоги, архитекторы, урбанисты, социологи и эксперты по управлению городскими пространствами. </w:t>
            </w:r>
          </w:p>
          <w:p>
            <w:pPr/>
          </w:p>
          <w:p>
            <w:pPr/>
            <w:r>
              <w:rPr/>
              <w:t xml:space="preserve">Модераторы: </w:t>
            </w:r>
            <w:r>
              <w:rPr>
                <w:b w:val="1"/>
                <w:bCs w:val="1"/>
              </w:rPr>
              <w:t xml:space="preserve">Аралова Елена </w:t>
            </w:r>
            <w:r>
              <w:rPr/>
              <w:t xml:space="preserve">, Генеральный директор, ED Architecture </w:t>
            </w:r>
          </w:p>
          <w:p>
            <w:pPr/>
          </w:p>
          <w:p>
            <w:pPr/>
            <w:r>
              <w:rPr/>
              <w:t xml:space="preserve">Спикеры: </w:t>
            </w:r>
            <w:r>
              <w:rPr>
                <w:b w:val="1"/>
                <w:bCs w:val="1"/>
              </w:rPr>
              <w:t xml:space="preserve">Галуткина Анастасия Александровна</w:t>
            </w:r>
            <w:r>
              <w:rPr/>
              <w:t xml:space="preserve">, главный архитектор, Архитектурное бюро ATRIUM; </w:t>
            </w:r>
            <w:r>
              <w:rPr>
                <w:b w:val="1"/>
                <w:bCs w:val="1"/>
              </w:rPr>
              <w:t xml:space="preserve">Кибкало Алексей </w:t>
            </w:r>
            <w:r>
              <w:rPr/>
              <w:t xml:space="preserve">, Главный архитектор, партнёр Syntaxis.KLASS; </w:t>
            </w:r>
            <w:r>
              <w:rPr>
                <w:b w:val="1"/>
                <w:bCs w:val="1"/>
              </w:rPr>
              <w:t xml:space="preserve">Калинин Андрей </w:t>
            </w:r>
            <w:r>
              <w:rPr/>
              <w:t xml:space="preserve">, Архитектор, руководитель проектов архитектурной компании akvk+partners; </w:t>
            </w:r>
            <w:r>
              <w:rPr>
                <w:b w:val="1"/>
                <w:bCs w:val="1"/>
              </w:rPr>
              <w:t xml:space="preserve">Каширина Лилия </w:t>
            </w:r>
            <w:r>
              <w:rPr/>
              <w:t xml:space="preserve">, Директор Школы- пансиона Большого Физтеха Руководитель развития Ассоциации школьных сообществ фонда «Университет детства» экосистемы Рыбаков Фонда </w:t>
            </w:r>
          </w:p>
        </w:tc>
      </w:tr>
      <w:tr>
        <w:trPr/>
        <w:tc>
          <w:tcPr>
            <w:tcW w:w="1000" w:type="pct"/>
            <w:vAlign w:val="top"/>
            <w:noWrap/>
          </w:tcPr>
          <w:p>
            <w:pPr/>
            <w:r>
              <w:rPr/>
              <w:t xml:space="preserve">2026-04-01 11:00:00-2026-04-01 11:50:00</w:t>
            </w:r>
          </w:p>
        </w:tc>
        <w:tc>
          <w:tcPr>
            <w:noWrap/>
          </w:tcPr>
          <w:p>
            <w:pPr/>
          </w:p>
          <w:p>
            <w:pPr/>
            <w:r>
              <w:rPr>
                <w:b w:val="1"/>
                <w:bCs w:val="1"/>
              </w:rPr>
              <w:t xml:space="preserve">Гуманитарное образование XXI века: архитектура, которая вдохновляет на размышление и творчество</w:t>
            </w:r>
          </w:p>
          <w:p>
            <w:pPr/>
            <w:r>
              <w:rPr>
                <w:color w:val="006dff"/>
              </w:rPr>
              <w:t xml:space="preserve">#образовательная_среда</w:t>
            </w:r>
            <w:r>
              <w:rPr/>
              <w:t xml:space="preserve">   </w:t>
            </w:r>
            <w:r>
              <w:rPr>
                <w:color w:val="006dff"/>
              </w:rPr>
              <w:t xml:space="preserve">#гуманитарное_образование</w:t>
            </w:r>
            <w:r>
              <w:rPr/>
              <w:t xml:space="preserve">   </w:t>
            </w:r>
          </w:p>
          <w:p>
            <w:pPr/>
            <w:r>
              <w:rPr/>
              <w:t xml:space="preserve">Зал «Доверие»</w:t>
            </w:r>
          </w:p>
          <w:p>
            <w:pPr/>
            <w:r>
              <w:rPr/>
              <w:t xml:space="preserve">В эпоху, когда общественный фокус часто смещается на технологические прорывы и естественнонаучные открытия, возникает вопрос: создаем ли мы  пространства для гуманитарного образования? Если для инженерии, IT и биотехнологий разработаны фаблабы, лаборатории и высокотехнологичные классы, то какова идеальная архитектура для движения мысли, эмпатии, критического мышления и понимания человеческой культуры? Мы уже привыкли видеть в наших школах амфитеатры для лекций и многофункциональные зоны в библиотеках. Но достаточно ли этого для формирования по-настоящему глубоких и разносторонних гуманитарных знаний? Способно ли такое пространство максимально раскрыть потенциал для:• Дискуссий о литературе и искусстве, требующих атмосферы открытого диалога?•  Изучения истории, где важна возможность погружения в контекст и работу с артефактами?• Рассуждений об общественном устройстве и философии, нуждающихся в гибких пространствах для дебатов и совместного творчества?• Развития навыков аргументации, риторики, межкультурного общения?На этой сессии мы предлагаем исследовать:• Гуманитарное образовательное пространство: Каким оно должно быть, чтобы максимально стимулировать интеллектуальное любопытство и творчество в гуманитарных дисциплинах?• Связь метода и среды: Как современные педагогические инструменты, используемые в гуманитарном образовании (например, проектные методики, кейс-стади, дебаты, симуляции, работа с первичными источниками), чувствительны к архитектуре и дизайну?•  Инновации в гуманитарной среде: Есть ли уже успешные примеры «гуманитарных фаблабов» или «исторических лабораторий», которые вдохновят нас на создание пространств будущего?К участию приглашены:Архитекторы, дизайнеры и педагоги-практики.</w:t>
            </w:r>
          </w:p>
          <w:p>
            <w:pPr/>
          </w:p>
          <w:p>
            <w:pPr/>
            <w:r>
              <w:rPr/>
              <w:t xml:space="preserve">Модераторы: </w:t>
            </w:r>
            <w:r>
              <w:rPr>
                <w:b w:val="1"/>
                <w:bCs w:val="1"/>
              </w:rPr>
              <w:t xml:space="preserve">Битянова Марина Ростиславовна</w:t>
            </w:r>
            <w:r>
              <w:rPr/>
              <w:t xml:space="preserve">, Директор, Центр ТОЧКА ПСИ </w:t>
            </w:r>
          </w:p>
          <w:p>
            <w:pPr/>
          </w:p>
          <w:p>
            <w:pPr/>
            <w:r>
              <w:rPr/>
              <w:t xml:space="preserve">Спикеры: </w:t>
            </w:r>
            <w:r>
              <w:rPr>
                <w:b w:val="1"/>
                <w:bCs w:val="1"/>
              </w:rPr>
              <w:t xml:space="preserve">Гулин Александр Сергеевич</w:t>
            </w:r>
            <w:r>
              <w:rPr/>
              <w:t xml:space="preserve">, Руководитель ОАНО «Частная школа „Снегири“»; </w:t>
            </w:r>
            <w:r>
              <w:rPr>
                <w:b w:val="1"/>
                <w:bCs w:val="1"/>
              </w:rPr>
              <w:t xml:space="preserve">Сартан Марк Наумович</w:t>
            </w:r>
            <w:r>
              <w:rPr/>
              <w:t xml:space="preserve">, Директор, главный советник по образованию Губернатора Нижегородской области, АНОО «Школа 800», Нижний Новгород; </w:t>
            </w:r>
            <w:r>
              <w:rPr>
                <w:b w:val="1"/>
                <w:bCs w:val="1"/>
              </w:rPr>
              <w:t xml:space="preserve">Гиринский Александр </w:t>
            </w:r>
            <w:r>
              <w:rPr/>
              <w:t xml:space="preserve">, Директор по развитию школы «Класс-центр», научный сотрудник НИУ ВШЭ (Факультет гуманитарных наук); </w:t>
            </w:r>
            <w:r>
              <w:rPr>
                <w:b w:val="1"/>
                <w:bCs w:val="1"/>
              </w:rPr>
              <w:t xml:space="preserve">Лукомская Наталия Владимировна</w:t>
            </w:r>
            <w:r>
              <w:rPr/>
              <w:t xml:space="preserve">, Главный архитектор проекта Сити-Арх, Сити-Арх </w:t>
            </w:r>
          </w:p>
        </w:tc>
      </w:tr>
      <w:tr>
        <w:trPr/>
        <w:tc>
          <w:tcPr>
            <w:tcW w:w="1000" w:type="pct"/>
            <w:vAlign w:val="top"/>
            <w:noWrap/>
          </w:tcPr>
          <w:p>
            <w:pPr/>
            <w:r>
              <w:rPr/>
              <w:t xml:space="preserve">2026-04-01 12:00:00-2026-04-01 12:50:00</w:t>
            </w:r>
          </w:p>
        </w:tc>
        <w:tc>
          <w:tcPr>
            <w:noWrap/>
          </w:tcPr>
          <w:p>
            <w:pPr/>
          </w:p>
          <w:p>
            <w:pPr/>
            <w:r>
              <w:rPr>
                <w:b w:val="1"/>
                <w:bCs w:val="1"/>
              </w:rPr>
              <w:t xml:space="preserve">Открытый разговор «Университеты и молодежь: стратегические приоритеты»</w:t>
            </w:r>
          </w:p>
          <w:p>
            <w:pPr/>
            <w:r>
              <w:rPr>
                <w:color w:val="006dff"/>
              </w:rPr>
              <w:t xml:space="preserve">#образовательная_политика</w:t>
            </w:r>
            <w:r>
              <w:rPr/>
              <w:t xml:space="preserve">   </w:t>
            </w:r>
          </w:p>
          <w:p>
            <w:pPr/>
            <w:r>
              <w:rPr/>
              <w:t xml:space="preserve">Зал «Доверие»</w:t>
            </w:r>
          </w:p>
          <w:p>
            <w:pPr/>
            <w:r>
              <w:rPr/>
              <w:t xml:space="preserve">Роли и миссия университетов стремительно развиваются и меняются в новой модели высшего образования в России, парадигме обновленных национальных проектов и в ожидании принятия «Стратегии развития образования в РФ до 2036 года». Вузам в полной мере предстоит стать главными в стране площадками-драйверами сохранения и развития человеческого капитала в регионах и стране в целом, площадками сохранения духовно-нравственных ценностей и исторической памяти России.Актуализируется вопрос о миссии лидера в молодежном сообществе, профессиях будущего и готовности молодежи строить в них карьеру.В том числе, речь идет о задаче трансформации двух основных миссий вузов («образование» и «наука») в сторону практикоориентированности, программ государственной молодежной политики вузов, и особенно — их социальной миссии. Вузы должны стать пространством опережающего развития в сфере высшего образования и науки, как физически на пространстве кампуса, так и в цифровом эквиваленте. Предстоит существенным образом укрепить диалог с технологическими партнерами, развить связки «наука-производство», вывести на новый уровень качество подготовки и переподготовки кадров для экономики.К участию приглашены: Представители руководства Минобрнауки РФ, Минпросвещения РФ, Росмолодежи, депутаты Государственной Думы, ректоры ведущих вузов, представители Общества «Знание», государственных общественных проектов, руководители и журналисты ведущих СМИ.</w:t>
            </w:r>
          </w:p>
          <w:p>
            <w:pPr/>
          </w:p>
          <w:p>
            <w:pPr/>
            <w:r>
              <w:rPr/>
              <w:t xml:space="preserve">Модераторы: </w:t>
            </w:r>
            <w:r>
              <w:rPr>
                <w:b w:val="1"/>
                <w:bCs w:val="1"/>
              </w:rPr>
              <w:t xml:space="preserve">Коршунов Илья </w:t>
            </w:r>
            <w:r>
              <w:rPr/>
              <w:t xml:space="preserve">, Председатель Экспертного совета Государственой Думы по непрерывному образованию, заместитель директора Института образования НИУ ВШЭ, НИУ ВШЭ </w:t>
            </w:r>
          </w:p>
          <w:p>
            <w:pPr/>
          </w:p>
          <w:p>
            <w:pPr/>
            <w:r>
              <w:rPr/>
              <w:t xml:space="preserve">Спикеры: </w:t>
            </w:r>
            <w:r>
              <w:rPr>
                <w:b w:val="1"/>
                <w:bCs w:val="1"/>
              </w:rPr>
              <w:t xml:space="preserve">Яныкина Нина Олеговна</w:t>
            </w:r>
            <w:r>
              <w:rPr/>
              <w:t xml:space="preserve">, Генеральный директор, АНО «Центр беспилотных систем и технологий»; </w:t>
            </w:r>
            <w:r>
              <w:rPr>
                <w:b w:val="1"/>
                <w:bCs w:val="1"/>
              </w:rPr>
              <w:t xml:space="preserve">Половинкин Алексей Евгеньевич</w:t>
            </w:r>
            <w:r>
              <w:rPr/>
              <w:t xml:space="preserve">, Основатель и генеральный директор группы компаний «Цифриум», основатель онлайн-школы «Фоксфорд»; </w:t>
            </w:r>
            <w:r>
              <w:rPr>
                <w:b w:val="1"/>
                <w:bCs w:val="1"/>
              </w:rPr>
              <w:t xml:space="preserve">Глушко Дмитрий Евгеньевич</w:t>
            </w:r>
            <w:r>
              <w:rPr/>
              <w:t xml:space="preserve">, Ректор, советник главы Республики Мордовии, МГУ им. Н. П. Огарева; </w:t>
            </w:r>
            <w:r>
              <w:rPr>
                <w:b w:val="1"/>
                <w:bCs w:val="1"/>
              </w:rPr>
              <w:t xml:space="preserve">Петрова Ольга Викторовна</w:t>
            </w:r>
            <w:r>
              <w:rPr/>
              <w:t xml:space="preserve">, Заместитель Министра науки и высшего образования РФ; </w:t>
            </w:r>
            <w:r>
              <w:rPr>
                <w:b w:val="1"/>
                <w:bCs w:val="1"/>
              </w:rPr>
              <w:t xml:space="preserve">Миронов Артем </w:t>
            </w:r>
            <w:r>
              <w:rPr/>
              <w:t xml:space="preserve">, Руководитель проекта «Флагманы образования» Президентской платформы «Россия – страна возможностей»; </w:t>
            </w:r>
            <w:r>
              <w:rPr>
                <w:b w:val="1"/>
                <w:bCs w:val="1"/>
              </w:rPr>
              <w:t xml:space="preserve">Бажитов Николай </w:t>
            </w:r>
            <w:r>
              <w:rPr/>
              <w:t xml:space="preserve">, Директор Института молодёжи; </w:t>
            </w:r>
            <w:r>
              <w:rPr>
                <w:b w:val="1"/>
                <w:bCs w:val="1"/>
              </w:rPr>
              <w:t xml:space="preserve">Будный Геогргий </w:t>
            </w:r>
            <w:r>
              <w:rPr/>
              <w:t xml:space="preserve">, Заместитель генерального директора Российского общества «Знание»; </w:t>
            </w:r>
            <w:r>
              <w:rPr>
                <w:b w:val="1"/>
                <w:bCs w:val="1"/>
              </w:rPr>
              <w:t xml:space="preserve">Варанкин Дмитрий </w:t>
            </w:r>
            <w:r>
              <w:rPr/>
              <w:t xml:space="preserve">, Советник Председателя Совета Ассоциации – Руководитель Департамента по работе с образовательными организациями Добро.рф </w:t>
            </w:r>
          </w:p>
        </w:tc>
      </w:tr>
      <w:tr>
        <w:trPr/>
        <w:tc>
          <w:tcPr>
            <w:tcW w:w="1000" w:type="pct"/>
            <w:vAlign w:val="top"/>
            <w:noWrap/>
          </w:tcPr>
          <w:p>
            <w:pPr/>
            <w:r>
              <w:rPr/>
              <w:t xml:space="preserve">2026-04-01 14:00:00-2026-04-01 14:50:00</w:t>
            </w:r>
          </w:p>
        </w:tc>
        <w:tc>
          <w:tcPr>
            <w:noWrap/>
          </w:tcPr>
          <w:p>
            <w:pPr/>
          </w:p>
          <w:p>
            <w:pPr/>
            <w:r>
              <w:rPr>
                <w:b w:val="1"/>
                <w:bCs w:val="1"/>
              </w:rPr>
              <w:t xml:space="preserve">Финансовая культура обучающегося: консолидация усилий семьи, школы, профессионального образования (СПО) и государства</w:t>
            </w:r>
          </w:p>
          <w:p>
            <w:pPr/>
            <w:r>
              <w:rPr>
                <w:color w:val="006dff"/>
              </w:rPr>
              <w:t xml:space="preserve">#экономика_будущего</w:t>
            </w:r>
            <w:r>
              <w:rPr/>
              <w:t xml:space="preserve">   </w:t>
            </w:r>
          </w:p>
          <w:p>
            <w:pPr/>
            <w:r>
              <w:rPr/>
              <w:t xml:space="preserve">Зал «Доверие»</w:t>
            </w:r>
          </w:p>
          <w:p>
            <w:pPr/>
            <w:r>
              <w:rPr/>
              <w:t xml:space="preserve">Формирование финансовой культуры молодежи сегодня выходит за рамки традиционного школьного урока. Это комплексная задача, требующая объединения ресурсов семьи, системы образования, финансовых институтов и государства.Особую остроту эта проблема приобретает в системе среднего профессионального образования (СПО). Студенты колледжей и техникумов находятся на пороге самостоятельной жизни, многие уже совмещают учебу с работой, сталкиваются с необходимостью планирования бюджета, оформления кредитов, налоговых вычетов, аренды жилья. Однако в отличие от школьников, для которых сегодня разработано множество образовательных продуктов и проектов по финансовой грамотности, студенты СПО остаются наименее охваченной аудиторией. Специфика их образовательных траекторий, короткие сроки обучения, практико-ориентированный подход требуют иных форматов и содержания финансового просвещения.В рамках секции эксперты обсудят, как выстроить бесшовную экосистему финансового просвещения — от проектов для школьников и студентов СПО до проектов для экономически активного населения и пенсионеров, в которых школьники и студенты делятся своими знаниями. Представители федеральных методических центров представят актуальные подходы к интеграции финансового воспитания в образовательный процесс при сокращении часов в школьной программе. Спикеры Банка России расскажут о стратегии внедрения обязательных элементов финансовой грамотности в учебные программы. В программу 2026 года включен обновленный урок, посвященный дропшиппингу. Особое внимание будет уделено потенциалу предложенных инициатив со стороны Министерства просвещения и механизмам их реализации при активном участии семьи.Секция станет площадкой для:Диалога о том, как воспитать ответственного гражданина с достаточным уровнем финансовой и цифровой грамотности;Обсуждения методов взаимодействия поколений по вопросам финансов в условиях конфигуративной и префигуративной культуры.Приглашаем педагогов, родителей, управленцев в образовании и всех, кто заинтересован в формировании здорового финансового поведения, к открытому диалогу и поиску эффективных решений.</w:t>
            </w:r>
          </w:p>
          <w:p>
            <w:pPr/>
          </w:p>
          <w:p>
            <w:pPr/>
            <w:r>
              <w:rPr/>
              <w:t xml:space="preserve">Модераторы: </w:t>
            </w:r>
            <w:r>
              <w:rPr>
                <w:b w:val="1"/>
                <w:bCs w:val="1"/>
              </w:rPr>
              <w:t xml:space="preserve">Каганов Вениамин </w:t>
            </w:r>
            <w:r>
              <w:rPr/>
              <w:t xml:space="preserve">, Зав. кафедрой туризма и гостиничного бизнеса Финансового университета при Правительстве РФ, Ассоциации развития финансовой грамотности </w:t>
            </w:r>
          </w:p>
          <w:p>
            <w:pPr/>
          </w:p>
          <w:p>
            <w:pPr/>
            <w:r>
              <w:rPr/>
              <w:t xml:space="preserve">Спикеры: </w:t>
            </w:r>
            <w:r>
              <w:rPr>
                <w:b w:val="1"/>
                <w:bCs w:val="1"/>
              </w:rPr>
              <w:t xml:space="preserve">Чесноков Михаил </w:t>
            </w:r>
            <w:r>
              <w:rPr/>
              <w:t xml:space="preserve">, Директор Федерального методического центра повышения финансовой грамотности населения на базе РАНХиГС; </w:t>
            </w:r>
            <w:r>
              <w:rPr>
                <w:b w:val="1"/>
                <w:bCs w:val="1"/>
              </w:rPr>
              <w:t xml:space="preserve">Преснякова Людмила </w:t>
            </w:r>
            <w:r>
              <w:rPr/>
              <w:t xml:space="preserve">, Советник Службы по защите прав потребителей и обеспечению доступности финансовых услуг Банка России; </w:t>
            </w:r>
            <w:r>
              <w:rPr>
                <w:b w:val="1"/>
                <w:bCs w:val="1"/>
              </w:rPr>
              <w:t xml:space="preserve">Сулима Лариса </w:t>
            </w:r>
            <w:r>
              <w:rPr/>
              <w:t xml:space="preserve">, Первый заместитель министра образования Московской области; </w:t>
            </w:r>
            <w:r>
              <w:rPr>
                <w:b w:val="1"/>
                <w:bCs w:val="1"/>
              </w:rPr>
              <w:t xml:space="preserve">Мехтиев Эльман Октай оглу </w:t>
            </w:r>
            <w:r>
              <w:rPr/>
              <w:t xml:space="preserve">, Генеральный директор Ассоциации развития финансовой грамотности; </w:t>
            </w:r>
            <w:r>
              <w:rPr>
                <w:b w:val="1"/>
                <w:bCs w:val="1"/>
              </w:rPr>
              <w:t xml:space="preserve">Тятенкова Елена </w:t>
            </w:r>
            <w:r>
              <w:rPr/>
              <w:t xml:space="preserve">, Старший вице-президент, руководитель департамента управления сетью «Альфа-Банка» </w:t>
            </w:r>
          </w:p>
        </w:tc>
      </w:tr>
      <w:tr>
        <w:trPr/>
        <w:tc>
          <w:tcPr>
            <w:tcW w:w="1000" w:type="pct"/>
            <w:vAlign w:val="top"/>
            <w:noWrap/>
          </w:tcPr>
          <w:p>
            <w:pPr/>
            <w:r>
              <w:rPr/>
              <w:t xml:space="preserve">2026-04-01 15:00:00-2026-04-01 15:15:00</w:t>
            </w:r>
          </w:p>
        </w:tc>
        <w:tc>
          <w:tcPr>
            <w:noWrap/>
          </w:tcPr>
          <w:p>
            <w:pPr/>
          </w:p>
          <w:p>
            <w:pPr/>
            <w:r>
              <w:rPr>
                <w:b w:val="1"/>
                <w:bCs w:val="1"/>
              </w:rPr>
              <w:t xml:space="preserve">Школьное цифровое пространство: проектируем программы и будущее</w:t>
            </w:r>
          </w:p>
          <w:p>
            <w:pPr/>
            <w:r>
              <w:rPr>
                <w:color w:val="006dff"/>
              </w:rPr>
              <w:t xml:space="preserve">#уникальные_концепции</w:t>
            </w:r>
            <w:r>
              <w:rPr/>
              <w:t xml:space="preserve">   </w:t>
            </w:r>
          </w:p>
          <w:p>
            <w:pPr/>
            <w:r>
              <w:rPr/>
              <w:t xml:space="preserve">Зал «Доверие»</w:t>
            </w:r>
          </w:p>
          <w:p>
            <w:pPr/>
            <w:r>
              <w:rPr/>
              <w:t xml:space="preserve">Современная система образования активно цифровизируется, однако за множеством инструментов по-прежнему не возникает целостной картины развития ребенка. Данные остаются разрозненными, образовательные программы – статичными, а переходы между уровнями обучения часто обнуляют накопленный опыт.Особенно уязвимым оказывается ранний этап: возраст 3–6 лет, в котором закладываются ключевые навыки, зачастую не встроен в единую образовательную логику и не становится частью дальнейшей траектории.В этих условиях ключевым становится не просто наличие цифровых решений, а их способность объединять данные, участников и процессы в единую среду.Одно из решений – цифровая платформа, выполняющая роль инфраструктуры, на основе которой возможно выстраивать непрерывную образовательную траекторию, фиксировать развитие ребенка в динамике и создавать основу для осознанной персонализации обучения. Рассматривается подход к построению такого цифрового пространства, в котором образовательная программа перестает быть статичной: учитель получает инструменты для ее гибкой настройки, а использование искусственного интеллекта позволяет анализировать прогресс и адаптировать обучение под каждого ученика для развития его потенциала и построения успешного будущего.</w:t>
            </w:r>
          </w:p>
          <w:p>
            <w:pPr/>
          </w:p>
          <w:p>
            <w:pPr/>
            <w:r>
              <w:rPr/>
              <w:t xml:space="preserve">Спикеры: </w:t>
            </w:r>
            <w:r>
              <w:rPr>
                <w:b w:val="1"/>
                <w:bCs w:val="1"/>
              </w:rPr>
              <w:t xml:space="preserve">Зарезнов Денис </w:t>
            </w:r>
            <w:r>
              <w:rPr/>
              <w:t xml:space="preserve">, Директор по информационным технологиям Хорошколы, АНОО Хорошкола </w:t>
            </w:r>
          </w:p>
        </w:tc>
      </w:tr>
      <w:tr>
        <w:trPr/>
        <w:tc>
          <w:tcPr>
            <w:tcW w:w="1000" w:type="pct"/>
            <w:vAlign w:val="top"/>
            <w:noWrap/>
          </w:tcPr>
          <w:p>
            <w:pPr/>
            <w:r>
              <w:rPr/>
              <w:t xml:space="preserve">2026-04-01 15:20:00-2026-04-01 15:35:00</w:t>
            </w:r>
          </w:p>
        </w:tc>
        <w:tc>
          <w:tcPr>
            <w:noWrap/>
          </w:tcPr>
          <w:p>
            <w:pPr/>
          </w:p>
          <w:p>
            <w:pPr/>
            <w:r>
              <w:rPr>
                <w:b w:val="1"/>
                <w:bCs w:val="1"/>
              </w:rPr>
              <w:t xml:space="preserve">Какая учебная аудитория будет нужна через 5 лет, и что вузу нужно делать уже сегодня</w:t>
            </w:r>
          </w:p>
          <w:p>
            <w:pPr/>
            <w:r>
              <w:rPr>
                <w:color w:val="006dff"/>
              </w:rPr>
              <w:t xml:space="preserve">#технологии_для_образования</w:t>
            </w:r>
            <w:r>
              <w:rPr/>
              <w:t xml:space="preserve">   </w:t>
            </w:r>
          </w:p>
          <w:p>
            <w:pPr/>
            <w:r>
              <w:rPr/>
              <w:t xml:space="preserve">Зал «Доверие»</w:t>
            </w:r>
          </w:p>
          <w:p>
            <w:pPr/>
            <w:r>
              <w:rPr/>
              <w:t xml:space="preserve">Как спроектировать учебное пространство, которое не устареет через год-два? Как оснащать аудитории так, чтобы технологии работали на образовательные результаты, а не пылились в углу? И главное — можно ли это сделать без бюджета, сопоставимого с годовой сметой небольшого университета?На сессии разберём, какие решения войдут в стандарт качественного высшего образования в ближайшие 5 лет: от гибридных форматов и интеллектуальных систем управления аудиторией до мультимедийных сред, адаптирующихся под задачи преподавателя и сценарии занятия.Эффективная инфраструктура начинается не с закупок, а с концепции. Точечное приобретение «самых современных» экранов или досок без единой архитектуры управления и понимания педагогических сценариев ведёт к хаосу и неокупаемым затратам. Мы покажем, почему важен системный подход и как грамотная концепция позволяет не переплачивать.Важный практический аспект: поэтапное оснащение. Концепция позволяет разбить реализацию на логические этапы, формируя бюджеты в зависимости от реальных возможностей финансирования, а не требуя единовременных дорогостоящих вложений.Сессия будет полезна проректорам по цифровизации, руководителям IT-подразделений, проректорам по развитию и всем, кто отвечает за инфраструктурные решения в университете.</w:t>
            </w:r>
          </w:p>
        </w:tc>
      </w:tr>
      <w:tr>
        <w:trPr/>
        <w:tc>
          <w:tcPr>
            <w:tcW w:w="1000" w:type="pct"/>
            <w:vAlign w:val="top"/>
            <w:noWrap/>
          </w:tcPr>
          <w:p>
            <w:pPr/>
            <w:r>
              <w:rPr/>
              <w:t xml:space="preserve">2026-04-01 15:40:00-2026-04-01 15:55:00</w:t>
            </w:r>
          </w:p>
        </w:tc>
        <w:tc>
          <w:tcPr>
            <w:noWrap/>
          </w:tcPr>
          <w:p>
            <w:pPr/>
          </w:p>
          <w:p>
            <w:pPr/>
            <w:r>
              <w:rPr>
                <w:b w:val="1"/>
                <w:bCs w:val="1"/>
              </w:rPr>
              <w:t xml:space="preserve">Критическое мышление и эмоциональный интеллект: уникальные компетенции художественной литературы в современной экономике</w:t>
            </w:r>
          </w:p>
          <w:p>
            <w:pPr/>
            <w:r>
              <w:rPr>
                <w:color w:val="006dff"/>
              </w:rPr>
              <w:t xml:space="preserve">#гуманитарное_образование</w:t>
            </w:r>
            <w:r>
              <w:rPr/>
              <w:t xml:space="preserve">   </w:t>
            </w:r>
            <w:r>
              <w:rPr>
                <w:color w:val="006dff"/>
              </w:rPr>
              <w:t xml:space="preserve">#экономика_будущего</w:t>
            </w:r>
            <w:r>
              <w:rPr/>
              <w:t xml:space="preserve">   </w:t>
            </w:r>
          </w:p>
          <w:p>
            <w:pPr/>
            <w:r>
              <w:rPr/>
              <w:t xml:space="preserve">Зал «Доверие»</w:t>
            </w:r>
          </w:p>
          <w:p>
            <w:pPr/>
            <w:r>
              <w:rPr/>
              <w:t xml:space="preserve">В рамках выступления спикер остановится на наиболее успешных примерах практик работы с художественной литературой для формирования критического мышления и развития эмоционального интеллекта.</w:t>
            </w:r>
          </w:p>
          <w:p>
            <w:pPr/>
          </w:p>
          <w:p>
            <w:pPr/>
            <w:r>
              <w:rPr/>
              <w:t xml:space="preserve">Спикеры: </w:t>
            </w:r>
            <w:r>
              <w:rPr>
                <w:b w:val="1"/>
                <w:bCs w:val="1"/>
              </w:rPr>
              <w:t xml:space="preserve">Минаева Марина </w:t>
            </w:r>
            <w:r>
              <w:rPr/>
              <w:t xml:space="preserve">, Руководитель Центра художественной литературы департамента по работе с государственным заказчиком издательства «Просвещение» </w:t>
            </w:r>
          </w:p>
        </w:tc>
      </w:tr>
      <w:tr>
        <w:trPr/>
        <w:tc>
          <w:tcPr>
            <w:tcW w:w="1000" w:type="pct"/>
            <w:vAlign w:val="top"/>
            <w:noWrap/>
          </w:tcPr>
          <w:p>
            <w:pPr/>
            <w:r>
              <w:rPr/>
              <w:t xml:space="preserve">2026-04-01 16:00:00-2026-04-01 16:50:00</w:t>
            </w:r>
          </w:p>
        </w:tc>
        <w:tc>
          <w:tcPr>
            <w:noWrap/>
          </w:tcPr>
          <w:p>
            <w:pPr/>
          </w:p>
          <w:p>
            <w:pPr/>
            <w:r>
              <w:rPr>
                <w:b w:val="1"/>
                <w:bCs w:val="1"/>
              </w:rPr>
              <w:t xml:space="preserve">Гибкое пространство для живой педагогики: идеи креативной адаптации</w:t>
            </w:r>
          </w:p>
          <w:p>
            <w:pPr/>
            <w:r>
              <w:rPr>
                <w:color w:val="006dff"/>
              </w:rPr>
              <w:t xml:space="preserve">#образовательная_среда</w:t>
            </w:r>
            <w:r>
              <w:rPr/>
              <w:t xml:space="preserve">   </w:t>
            </w:r>
          </w:p>
          <w:p>
            <w:pPr/>
            <w:r>
              <w:rPr/>
              <w:t xml:space="preserve">Зал «Доверие»</w:t>
            </w:r>
          </w:p>
          <w:p>
            <w:pPr/>
            <w:r>
              <w:rPr/>
              <w:t xml:space="preserve">Современное образование, стремясь к индивидуализации и развитию уникальных способностей, требует не просто стен, а гибкой, вдохновляющей и многофункциональной среды. Как связать амбициозные педагогические задачи с планировочными решениями, чтобы здание и его территория не просто вмещали учебный процесс, а активно его поддерживали? На сессии мы предлагаем обсудить два направления, которые переосмысливают роль образовательного пространства:1. Современное дополнительное образование. Сегодня – это уже не просто традиционные кружки. Это инновационные лаборатории, проектные мастерские, студии цифрового творчества, хабы для стартапов, площадки для личностного роста и развития мета-навыков. Какие запросы такое динамично развивающееся дополнительное образование предъявляет к пространству? Каковы перспективные решения для создания этих зон? Как интегрировать эти разнообразные центры, чтобы они формировали единую, доступную и вдохновляющую экосистему для детей и взрослых?2. Частное образование и семейные школы/сады. В противовес масштабным проектам, частные школы и особенно «семейные» образовательные инициативы часто вынуждены существовать в стесненных условиях. Они живут в старых зданиях детских садов, арендуют и творчески приспосабливают нежилые помещения, бывшие гостиницы или офисы.Какие уникальные решения они находят, чтобы создать комфортную, эффективную и стимулирующую среду, несмотря на ограничения? Какие выводы мы можем сделать из их практики адаптации, чтобы применять их при проектировании больших, универсальных школьных зданий?На нашей сессии мы будем исследовать:• Диалог содержания и пространства: Как педагогические задачи (развитие креативности, проектное мышление, инклюзивность) непосредственно влияют на архитектурные решения и планировку?• Универсальность и специализация: Как спроектировать школьное здание как универсальное пространство, способное одновременно быть высокотехнологичной лабораторией для дополнительного образования, уютным домом для семейной школы и активным центром для всего района?• Использование существующего опыта: Какие удачные кейсы из частного образования и практики создания гибких дополнительных пространств могут быть масштабированы и применены в массовой застройке?К участию приглашены:Педагоги, архитекторы, девелоперы, дизайнеры и социологи. </w:t>
            </w:r>
          </w:p>
          <w:p>
            <w:pPr/>
          </w:p>
          <w:p>
            <w:pPr/>
            <w:r>
              <w:rPr/>
              <w:t xml:space="preserve">Модераторы: </w:t>
            </w:r>
            <w:r>
              <w:rPr>
                <w:b w:val="1"/>
                <w:bCs w:val="1"/>
              </w:rPr>
              <w:t xml:space="preserve">Битянова Марина Ростиславовна</w:t>
            </w:r>
            <w:r>
              <w:rPr/>
              <w:t xml:space="preserve">, Директор, Центр ТОЧКА ПСИ </w:t>
            </w:r>
          </w:p>
          <w:p>
            <w:pPr/>
          </w:p>
          <w:p>
            <w:pPr/>
            <w:r>
              <w:rPr/>
              <w:t xml:space="preserve">Спикеры: </w:t>
            </w:r>
            <w:r>
              <w:rPr>
                <w:b w:val="1"/>
                <w:bCs w:val="1"/>
              </w:rPr>
              <w:t xml:space="preserve">Беглова Татьяна Владимировна</w:t>
            </w:r>
            <w:r>
              <w:rPr/>
              <w:t xml:space="preserve">, Соучредитель центра психологического сопровождения образования «ТОЧКА ПСИ», ЦПСО ТОЧКА ПСИ; </w:t>
            </w:r>
            <w:r>
              <w:rPr>
                <w:b w:val="1"/>
                <w:bCs w:val="1"/>
              </w:rPr>
              <w:t xml:space="preserve">Анисимова-Карасик Мария </w:t>
            </w:r>
            <w:r>
              <w:rPr/>
              <w:t xml:space="preserve">, Архитектор PLAYPLY; </w:t>
            </w:r>
            <w:r>
              <w:rPr>
                <w:b w:val="1"/>
                <w:bCs w:val="1"/>
              </w:rPr>
              <w:t xml:space="preserve">Раух Роман </w:t>
            </w:r>
            <w:r>
              <w:rPr/>
              <w:t xml:space="preserve">, Педагог, методист соучредитель пед.лаборатории «Образ». Специалист по проектированию образовательных пространств; </w:t>
            </w:r>
            <w:r>
              <w:rPr>
                <w:b w:val="1"/>
                <w:bCs w:val="1"/>
              </w:rPr>
              <w:t xml:space="preserve">Великанова Анастасия </w:t>
            </w:r>
            <w:r>
              <w:rPr/>
              <w:t xml:space="preserve">, Директор по развитию детского инженерного центра CONSTRUCTERRA (ООО «КОНСТРУКТЕРРА») </w:t>
            </w:r>
          </w:p>
        </w:tc>
      </w:tr>
      <w:tr>
        <w:trPr/>
        <w:tc>
          <w:tcPr>
            <w:tcW w:w="1000" w:type="pct"/>
            <w:vAlign w:val="top"/>
            <w:noWrap/>
          </w:tcPr>
          <w:p>
            <w:pPr/>
            <w:r>
              <w:rPr/>
              <w:t xml:space="preserve">2026-04-01 17:00:00-2026-04-01 17:50:00</w:t>
            </w:r>
          </w:p>
        </w:tc>
        <w:tc>
          <w:tcPr>
            <w:noWrap/>
          </w:tcPr>
          <w:p>
            <w:pPr/>
          </w:p>
          <w:p>
            <w:pPr/>
            <w:r>
              <w:rPr>
                <w:b w:val="1"/>
                <w:bCs w:val="1"/>
              </w:rPr>
              <w:t xml:space="preserve">Наполнение следует за функцией, как сделать современный университетский кампус?</w:t>
            </w:r>
          </w:p>
          <w:p>
            <w:pPr/>
            <w:r>
              <w:rPr>
                <w:color w:val="006dff"/>
              </w:rPr>
              <w:t xml:space="preserve">#образовательная_политика</w:t>
            </w:r>
            <w:r>
              <w:rPr/>
              <w:t xml:space="preserve">   </w:t>
            </w:r>
            <w:r>
              <w:rPr>
                <w:color w:val="006dff"/>
              </w:rPr>
              <w:t xml:space="preserve">#образовательная_среда</w:t>
            </w:r>
            <w:r>
              <w:rPr/>
              <w:t xml:space="preserve">   </w:t>
            </w:r>
          </w:p>
          <w:p>
            <w:pPr/>
            <w:r>
              <w:rPr/>
              <w:t xml:space="preserve">Зал «Доверие»</w:t>
            </w:r>
          </w:p>
          <w:p>
            <w:pPr/>
            <w:r>
              <w:rPr/>
              <w:t xml:space="preserve">Университетский кампус сегодня это не закрытая «башня из слоновой кости», а значимая часть городского ландшафта, его инфраструктуры. Университет будущего проектируется не только через образовательные программы, но и через инфраструктуру: стены, аудитории и общественные пространства. В рамках Федерального проекта «Создание сети современных кампусов» в России запускается новый этап модернизации инфраструктуры высшего образования, и на первый план выходит вопрос: как физическая среда формирует логику обучения, сотрудничества и университетской жизни.Формат «перевернутой панели» делает фокус не на экспертах, а на реальных запросах и проблемах университетов: сначала голос получат сотрудники вузов, а затем исследователи НИУ ВШЭ и отраслевые эксперты предложат аналитические и практические комментарии.Эксперты обсудят представления о том, каким должен быть современный университет: от учебных аудиторий и лабораторий до общественных и внеучебных пространств, как кампус становится инфраструктурой кооперации между студентами и сотрудниками, какие решения и технологии сегодня действительно работают, и с какими сложностями сталкиваются университеты при комплектовании пространств – от выбора поставщиков до изменения требований к образовательной среде.Это разговор не только об архитектуре, но и о том, во что университетам стоит инвестировать в первую очередь, если они хотят влиять на качество образования через пространство.Ключевые вопросы для обсуждения:Как физическая среда кампуса влияет на образовательный процесс и взаимодействие студентов и сотрудников?Какие инфраструктурные решения в высшем образовании сегодня действительно востребованы?Во что и как университетам следует инвестировать в рамках новой инфраструктурной политики?</w:t>
            </w:r>
          </w:p>
          <w:p>
            <w:pPr/>
          </w:p>
          <w:p>
            <w:pPr/>
            <w:r>
              <w:rPr/>
              <w:t xml:space="preserve">Модераторы: </w:t>
            </w:r>
            <w:r>
              <w:rPr>
                <w:b w:val="1"/>
                <w:bCs w:val="1"/>
              </w:rPr>
              <w:t xml:space="preserve">Габдрахманов Нияз </w:t>
            </w:r>
            <w:r>
              <w:rPr/>
              <w:t xml:space="preserve">, Заведующий лабораторией «Развитие университетов», Института образования НИУ ВШЭ </w:t>
            </w:r>
          </w:p>
          <w:p>
            <w:pPr/>
          </w:p>
          <w:p>
            <w:pPr/>
            <w:r>
              <w:rPr/>
              <w:t xml:space="preserve">Спикеры: </w:t>
            </w:r>
            <w:r>
              <w:rPr>
                <w:b w:val="1"/>
                <w:bCs w:val="1"/>
              </w:rPr>
              <w:t xml:space="preserve">Серегин Константин Сергеевич</w:t>
            </w:r>
            <w:r>
              <w:rPr/>
              <w:t xml:space="preserve">, Заведующий лабораторией управления школой, Институт образования НИУ ВШЭ; </w:t>
            </w:r>
            <w:r>
              <w:rPr>
                <w:b w:val="1"/>
                <w:bCs w:val="1"/>
              </w:rPr>
              <w:t xml:space="preserve">Погодаева Таисья </w:t>
            </w:r>
            <w:r>
              <w:rPr/>
              <w:t xml:space="preserve">, Генеральный директор ООО «Тот»; </w:t>
            </w:r>
            <w:r>
              <w:rPr>
                <w:b w:val="1"/>
                <w:bCs w:val="1"/>
              </w:rPr>
              <w:t xml:space="preserve">Тер-Григорян Анна </w:t>
            </w:r>
            <w:r>
              <w:rPr/>
              <w:t xml:space="preserve">, Руководитель проектов, Архитектурное бюро С Т А интеллектуальная архитектура; </w:t>
            </w:r>
            <w:r>
              <w:rPr>
                <w:b w:val="1"/>
                <w:bCs w:val="1"/>
              </w:rPr>
              <w:t xml:space="preserve">Сергеев Дмитрий Владимирович</w:t>
            </w:r>
            <w:r>
              <w:rPr/>
              <w:t xml:space="preserve">, Заместитель проректора НИУ ВШЭ, Ведущий эксперт центра финансово-экономических решений в образовании, Институт образования НИУ ВШЭ </w:t>
            </w:r>
          </w:p>
        </w:tc>
      </w:tr>
    </w:tbl>
    <w:p>
      <w:pPr>
        <w:jc w:val="left"/>
        <w:spacing w:before="100"/>
      </w:pPr>
      <w:r>
        <w:rPr>
          <w:sz w:val="24"/>
          <w:szCs w:val="24"/>
          <w:b w:val="1"/>
          <w:bCs w:val="1"/>
        </w:rPr>
        <w:t xml:space="preserve">Зал «Благополучие»</w:t>
      </w:r>
    </w:p>
    <w:tbl>
      <w:tblGrid>
        <w:gridCol w:w="1000" w:type="dxa"/>
        <w:gridCol/>
      </w:tblGrid>
      <w:tblPr>
        <w:tblW w:w="0" w:type="auto"/>
        <w:tblLayout w:type="autofit"/>
      </w:tblPr>
      <w:tr>
        <w:trPr/>
        <w:tc>
          <w:tcPr>
            <w:tcW w:w="1000" w:type="pct"/>
            <w:vAlign w:val="top"/>
            <w:noWrap/>
          </w:tcPr>
          <w:p>
            <w:pPr/>
            <w:r>
              <w:rPr/>
              <w:t xml:space="preserve">2026-04-01 10:00:00-2026-04-01 10:50:00</w:t>
            </w:r>
          </w:p>
        </w:tc>
        <w:tc>
          <w:tcPr>
            <w:noWrap/>
          </w:tcPr>
          <w:p>
            <w:pPr/>
          </w:p>
          <w:p>
            <w:pPr/>
            <w:r>
              <w:rPr>
                <w:b w:val="1"/>
                <w:bCs w:val="1"/>
              </w:rPr>
              <w:t xml:space="preserve">Пространство детской реализации в детском саду. А дети где?</w:t>
            </w:r>
          </w:p>
          <w:p>
            <w:pPr/>
            <w:r>
              <w:rPr>
                <w:color w:val="006dff"/>
              </w:rPr>
              <w:t xml:space="preserve">#качество_образования</w:t>
            </w:r>
            <w:r>
              <w:rPr/>
              <w:t xml:space="preserve">   </w:t>
            </w:r>
          </w:p>
          <w:p>
            <w:pPr/>
            <w:r>
              <w:rPr/>
              <w:t xml:space="preserve">Зал «Благополучие»</w:t>
            </w:r>
          </w:p>
          <w:p>
            <w:pPr/>
            <w:r>
              <w:rPr/>
              <w:t xml:space="preserve">Нередко за стремлениями детского сада к лучшим показателям самые важные участники образовательного процесса – дети теряют этот статус и становятся лишь инструментом для получения позитивной статистики.Мы приглашаем педагогов к откровенному разговору о том, как воспитателю слушать и слышать ребенка; каким образом организовать пространство детского сада для самореализации дошкольника и мотивации его творческой инициативы; на что опираться педагогу, чтобы выстраивать развивающие занятия, в которые будет вовлечен каждый воспитанник, и какова степень свободы ребенка в изменении архитектуры зоны развития.Особенная ценность такого обсуждения – в возможности перезагрузки здесь и сейчас, в выходе из шаблонов, быстром и эффективном овладении новыми компетенциями и практическими навыками. Педагоги освоят простую и действенную технологию мотивирующего общения с детьми и построения развивающего диалога; настроятся на волну «слышать голос ребенка»; узнают о способах определения социальных навыков воспитанников и получат алгоритм-карту для самоанализа профессиональных компетенций.К участию приглашены:Эксперты в области создания пространства детской реализации (ученые, методисты, практики).</w:t>
            </w:r>
          </w:p>
          <w:p>
            <w:pPr/>
          </w:p>
          <w:p>
            <w:pPr/>
            <w:r>
              <w:rPr/>
              <w:t xml:space="preserve">Модераторы: </w:t>
            </w:r>
            <w:r>
              <w:rPr>
                <w:b w:val="1"/>
                <w:bCs w:val="1"/>
              </w:rPr>
              <w:t xml:space="preserve">Илюхина Юлия </w:t>
            </w:r>
            <w:r>
              <w:rPr/>
              <w:t xml:space="preserve">, Доцент кафедры дошкольного образования ГБОУ ИРО Краснодарского края </w:t>
            </w:r>
          </w:p>
          <w:p>
            <w:pPr/>
          </w:p>
          <w:p>
            <w:pPr/>
            <w:r>
              <w:rPr/>
              <w:t xml:space="preserve">Спикеры: </w:t>
            </w:r>
            <w:r>
              <w:rPr>
                <w:b w:val="1"/>
                <w:bCs w:val="1"/>
              </w:rPr>
              <w:t xml:space="preserve">Тулайкина Светлана Олеговна</w:t>
            </w:r>
            <w:r>
              <w:rPr/>
              <w:t xml:space="preserve">, старший методист ГБОУ Школа № 236; </w:t>
            </w:r>
            <w:r>
              <w:rPr>
                <w:b w:val="1"/>
                <w:bCs w:val="1"/>
              </w:rPr>
              <w:t xml:space="preserve">Кокшарова Светлана </w:t>
            </w:r>
            <w:r>
              <w:rPr/>
              <w:t xml:space="preserve">, Заместитель заведующего МДОУ центр развития ребенка - детский сад №41 г. Сочи; </w:t>
            </w:r>
            <w:r>
              <w:rPr>
                <w:b w:val="1"/>
                <w:bCs w:val="1"/>
              </w:rPr>
              <w:t xml:space="preserve">Керлах Динара </w:t>
            </w:r>
            <w:r>
              <w:rPr/>
              <w:t xml:space="preserve">, Воспитатель высшей квалификационной категории, лауреат 2-й степени конкурса «Воспитатель года Подмосковья»-2024, блогер Dinavospitatel </w:t>
            </w:r>
          </w:p>
        </w:tc>
      </w:tr>
      <w:tr>
        <w:trPr/>
        <w:tc>
          <w:tcPr>
            <w:tcW w:w="1000" w:type="pct"/>
            <w:vAlign w:val="top"/>
            <w:noWrap/>
          </w:tcPr>
          <w:p>
            <w:pPr/>
            <w:r>
              <w:rPr/>
              <w:t xml:space="preserve">2026-04-01 11:00:00-2026-04-01 12:20:00</w:t>
            </w:r>
          </w:p>
        </w:tc>
        <w:tc>
          <w:tcPr>
            <w:noWrap/>
          </w:tcPr>
          <w:p>
            <w:pPr/>
          </w:p>
          <w:p>
            <w:pPr/>
            <w:r>
              <w:rPr>
                <w:b w:val="1"/>
                <w:bCs w:val="1"/>
              </w:rPr>
              <w:t xml:space="preserve">От школы до профессии: где и кому нужна география сегодня</w:t>
            </w:r>
          </w:p>
          <w:p>
            <w:pPr/>
            <w:r>
              <w:rPr>
                <w:color w:val="006dff"/>
              </w:rPr>
              <w:t xml:space="preserve">#экономика_будущего</w:t>
            </w:r>
            <w:r>
              <w:rPr/>
              <w:t xml:space="preserve">   </w:t>
            </w:r>
          </w:p>
          <w:p>
            <w:pPr/>
            <w:r>
              <w:rPr/>
              <w:t xml:space="preserve">Зал «Благополучие»</w:t>
            </w:r>
          </w:p>
          <w:p>
            <w:pPr/>
            <w:r>
              <w:rPr/>
              <w:t xml:space="preserve">Географию ставят в один ряд с историей и русским языком как основу национальной идентичности. Но годами она оставалась «Золушкой» среди школьных дисциплин: низкая востребованность предмета на ЕГЭ, небольшое число профильных факультетов в ВУЗах, размытое понимание их выпускниками места на рынке труда.Сейчас — переломный момент. Новые вызовы, связанные с применением ин технологий, изменением геополитической ситуации и необходимостью комплексного освоения территорий России требуют новых компетенций. Запрос на географов приходит оттуда, где решают задачи национального масштаба.Ключевые вопросы дискуссии:1. Преодоление разрыва между школой, вузом и карьерой. Почему талантливые школьники, увлеченные географией, не видят для себя ясной и престижной профессиональной траектории? Кто является главным «заказчиком» кадров сегодня: бизнес, государство или наука, и какие конкретные задачи они ставят?2. Устаревший образ профессии. Как преодолеть стереотип, что географ — это либо учитель, или полевой исследователь с компасом? Как геоинформационные технологии меняют суть профессии, создавая спрос на географов-аналитиков, геоинформатиков, урбанистов-экологов и специалистов по пространственному планированию?3. Потеря долгосрочного интереса. Как сфокусировать интерес на географическом образовании? Что может мотивировать школьника и студента — применение современных информационных технологий, реальные проекты и кейсы от будущих работодателей или вклад в решение глобальных проблем на уровне фундаментальной науки?4. Несоответствие навыков. Какие навыки (от работы с Big Data и ГИС до междисциплинарного проектного мышления) ждут от современного географа в ведущих компаниях и государственных структурах? Как перестроить образовательные программы под эти требования?В рамках дискуссии мы обсудим:● Конкретные потребности крупных компаний и государственных институтов в специалистах с географическим бэкграундом.● Тренды и вызовы, которые уже сегодня задают вектор развитию географического образования.● Успешные кейсы интеграции ГИС-технологий и data science в учебный процесс.● Конкретные шаги по построению непрерывной цепочки: ШКОЛА (мотивация) → ВУЗ (актуальные компетенции) → ПРОФЕССИЯ (успешная карьера).Переведем дискуссию о географии из плоскости «как развивать непопулярный предмет» в плоскость «как вырастить стратегический кадровый ресурс для страны».К участию приглашены:Представители крупного бизнеса и государственных структур; руководители профильных факультетов ведущих вузов, учителя-новаторы.</w:t>
            </w:r>
          </w:p>
          <w:p>
            <w:pPr/>
          </w:p>
          <w:p>
            <w:pPr/>
            <w:r>
              <w:rPr/>
              <w:t xml:space="preserve">Спикеры: </w:t>
            </w:r>
            <w:r>
              <w:rPr>
                <w:b w:val="1"/>
                <w:bCs w:val="1"/>
              </w:rPr>
              <w:t xml:space="preserve">Перхулов Даниил </w:t>
            </w:r>
            <w:r>
              <w:rPr/>
              <w:t xml:space="preserve">, Заведующий кафедрой социальных наук, учитель географии в Образовательном центре «Школа-лаборатория “Новый взгляд”»; </w:t>
            </w:r>
            <w:r>
              <w:rPr>
                <w:b w:val="1"/>
                <w:bCs w:val="1"/>
              </w:rPr>
              <w:t xml:space="preserve">Куричев Николай </w:t>
            </w:r>
            <w:r>
              <w:rPr/>
              <w:t xml:space="preserve">, Декан факультета географии и геоинформационных технологий, НИУ ВШЭ; </w:t>
            </w:r>
            <w:r>
              <w:rPr>
                <w:b w:val="1"/>
                <w:bCs w:val="1"/>
              </w:rPr>
              <w:t xml:space="preserve">Зубаревич Наталья </w:t>
            </w:r>
            <w:r>
              <w:rPr/>
              <w:t xml:space="preserve">, Профессор кафедры экономической и социальной географии России географического факультета МГУ имени М. В. Ломоносова; </w:t>
            </w:r>
            <w:r>
              <w:rPr>
                <w:b w:val="1"/>
                <w:bCs w:val="1"/>
              </w:rPr>
              <w:t xml:space="preserve">Семенов Антон </w:t>
            </w:r>
            <w:r>
              <w:rPr/>
              <w:t xml:space="preserve">, Директор направления цифровых двойников ГК Глобус ИТ; </w:t>
            </w:r>
            <w:r>
              <w:rPr>
                <w:b w:val="1"/>
                <w:bCs w:val="1"/>
              </w:rPr>
              <w:t xml:space="preserve">Нижарадзе Геогрий </w:t>
            </w:r>
            <w:r>
              <w:rPr/>
              <w:t xml:space="preserve">, Ведущий аналитик ГАОУ ДПО МЦКО, учитель географии; </w:t>
            </w:r>
            <w:r>
              <w:rPr>
                <w:b w:val="1"/>
                <w:bCs w:val="1"/>
              </w:rPr>
              <w:t xml:space="preserve">Медведев Никита </w:t>
            </w:r>
            <w:r>
              <w:rPr/>
              <w:t xml:space="preserve">, Генеральный директор компании «Школьные геотехнологии» </w:t>
            </w:r>
          </w:p>
        </w:tc>
      </w:tr>
      <w:tr>
        <w:trPr/>
        <w:tc>
          <w:tcPr>
            <w:tcW w:w="1000" w:type="pct"/>
            <w:vAlign w:val="top"/>
            <w:noWrap/>
          </w:tcPr>
          <w:p>
            <w:pPr/>
            <w:r>
              <w:rPr/>
              <w:t xml:space="preserve">2026-04-01 12:25:00-2026-04-01 12:55:00</w:t>
            </w:r>
          </w:p>
        </w:tc>
        <w:tc>
          <w:tcPr>
            <w:noWrap/>
          </w:tcPr>
          <w:p>
            <w:pPr/>
          </w:p>
          <w:p>
            <w:pPr/>
            <w:r>
              <w:rPr>
                <w:b w:val="1"/>
                <w:bCs w:val="1"/>
              </w:rPr>
              <w:t xml:space="preserve">Мастер-класс «Геоинформационные системы в школе: от цифрового атласа до конструктора карт»</w:t>
            </w:r>
          </w:p>
          <w:p>
            <w:pPr/>
            <w:r>
              <w:rPr>
                <w:color w:val="006dff"/>
              </w:rPr>
              <w:t xml:space="preserve">#технологии_для_образования</w:t>
            </w:r>
            <w:r>
              <w:rPr/>
              <w:t xml:space="preserve">   </w:t>
            </w:r>
            <w:r>
              <w:rPr>
                <w:color w:val="006dff"/>
              </w:rPr>
              <w:t xml:space="preserve">#качество_образования</w:t>
            </w:r>
            <w:r>
              <w:rPr/>
              <w:t xml:space="preserve">   </w:t>
            </w:r>
          </w:p>
          <w:p>
            <w:pPr/>
            <w:r>
              <w:rPr/>
              <w:t xml:space="preserve">Зал «Благополучие»</w:t>
            </w:r>
          </w:p>
          <w:p>
            <w:pPr/>
            <w:r>
              <w:rPr/>
              <w:t xml:space="preserve">Использование ГИС — обязательное требование к современному географу. Но между строкой учебной программы и живым уроком лежит пропасть: сложные интерфейсы, дефицит часов и методик. Учителя оказываются в ловушке: в программе ГИС упоминаются все чаще, а инструменты остаются малодоступными. В итоге навык XXI века для большинства школьников остается абстрактным понятием.Как снизить порог входа и сделать ГИС реальным рабочим инструментом на уроках географии?Ключевые вопросы мастер-класса:Как разорвать порочный круг: «сложные профессиональные ГИС → нехватка времени на освоение → формальное упоминание в программе → отсутствие реальных навыков у учеников»? Где найти золотую середину между функционалом и доступностью для учащихся разного возраста?Какие конкретные темы школьного курса (на примере географии России) можно перевести из режима «рассказать» в режим «проанализировать и увидеть» с помощью карт?Как перейти от разового «показательного» урока к системному внедрению, которое развивает цифровую грамотность, пространственное и проектное мышление у школьников?На мастер-классе вы:Увидите в действии специальную школьную ГИС-платформу, созданную с учетом реалий класса: интуитивный интерфейс, готовые наборы пространственных данных, инструменты для совместной работы;Получите ответы от практиков: учителя-апробаторы, уже работающие с платформой, честно расскажут о подводных камнях, первых успехах учеников и изменении мотивации;Обсудите дорожную карту внедрения: с чего начать, как заручиться поддержкой администрации и вписать использование ГИС в рабочую программу.К участию приглашены:Учителя-предметники, завучи по учебной работе; методисты и представители администрации школ, отвечающие за цифровизацию образования.</w:t>
            </w:r>
          </w:p>
          <w:p>
            <w:pPr/>
          </w:p>
          <w:p>
            <w:pPr/>
            <w:r>
              <w:rPr/>
              <w:t xml:space="preserve">Спикеры: </w:t>
            </w:r>
            <w:r>
              <w:rPr>
                <w:b w:val="1"/>
                <w:bCs w:val="1"/>
              </w:rPr>
              <w:t xml:space="preserve">Перхулов Даниил </w:t>
            </w:r>
            <w:r>
              <w:rPr/>
              <w:t xml:space="preserve">, Заведующий кафедрой социальных наук, учитель географии в Образовательном центре «Школа-лаборатория “Новый взгляд”»; </w:t>
            </w:r>
            <w:r>
              <w:rPr>
                <w:b w:val="1"/>
                <w:bCs w:val="1"/>
              </w:rPr>
              <w:t xml:space="preserve">Сергей Кутузов </w:t>
            </w:r>
            <w:r>
              <w:rPr/>
              <w:t xml:space="preserve">, Руководитель проекта «ГеоШкола» </w:t>
            </w:r>
          </w:p>
        </w:tc>
      </w:tr>
      <w:tr>
        <w:trPr/>
        <w:tc>
          <w:tcPr>
            <w:tcW w:w="1000" w:type="pct"/>
            <w:vAlign w:val="top"/>
            <w:noWrap/>
          </w:tcPr>
          <w:p>
            <w:pPr/>
            <w:r>
              <w:rPr/>
              <w:t xml:space="preserve">2026-04-01 14:00:00-2026-04-01 14:50:00</w:t>
            </w:r>
          </w:p>
        </w:tc>
        <w:tc>
          <w:tcPr>
            <w:noWrap/>
          </w:tcPr>
          <w:p>
            <w:pPr/>
          </w:p>
          <w:p>
            <w:pPr/>
            <w:r>
              <w:rPr>
                <w:b w:val="1"/>
                <w:bCs w:val="1"/>
              </w:rPr>
              <w:t xml:space="preserve">Школьный рекрутинг – как и где искать дефицитных предметников?</w:t>
            </w:r>
          </w:p>
          <w:p>
            <w:pPr/>
            <w:r>
              <w:rPr>
                <w:color w:val="006dff"/>
              </w:rPr>
              <w:t xml:space="preserve">#образовательная_политика</w:t>
            </w:r>
            <w:r>
              <w:rPr/>
              <w:t xml:space="preserve">   </w:t>
            </w:r>
            <w:r>
              <w:rPr>
                <w:color w:val="006dff"/>
              </w:rPr>
              <w:t xml:space="preserve">#развитие_педагога</w:t>
            </w:r>
            <w:r>
              <w:rPr/>
              <w:t xml:space="preserve">   </w:t>
            </w:r>
          </w:p>
          <w:p>
            <w:pPr/>
            <w:r>
              <w:rPr/>
              <w:t xml:space="preserve">Зал «Благополучие»</w:t>
            </w:r>
          </w:p>
          <w:p>
            <w:pPr/>
            <w:r>
              <w:rPr/>
              <w:t xml:space="preserve">«Ищем учителя математики на любые часы. Срочно!» – этот текст теперь можно встретить как в вакансиях школ небольших городов в регионах, так и от частных московских гимназий. Математики, физики, информатики – это те специалисты, которых школа ищет годами. Растущая на рынке труда конкуренция за внимание дефицитных предметников создает «текучку» кадров, а директора оказываются в сложной этической дилемме – переманивать ли учителя у соседей? Внутренние ресурсы педагогического сообщества не всегда позволяют готовить самим нужные кадры, которые надо еще и удержать. Очевидна потребность в новых инструментах привлечения учителей, но в каких?Сессия посвящена стратегиям и инструментам школьного рекрутинга: где и как искать новых учителей, какие партнерства могут восполнить недостающий ресурс по «наращиванию» учителей естественнонаучного цикла и как сама процедура рекрутинга может стать сигналом для учителя, что эта школа – для него.К участию приглашены:HR-специалисты крупных школ и агентств, представители IT-компаний, директора региональных школ с ведущим позиционированием вакансий в соцсетях, директора школ, использующих усложненную процедуру рекрутинга (отбор, ассессмент-центр, матрикуляция), учителя математики, работающие в нескольких школах одновременно.</w:t>
            </w:r>
          </w:p>
          <w:p>
            <w:pPr/>
          </w:p>
          <w:p>
            <w:pPr/>
            <w:r>
              <w:rPr/>
              <w:t xml:space="preserve">Модераторы: </w:t>
            </w:r>
            <w:r>
              <w:rPr>
                <w:b w:val="1"/>
                <w:bCs w:val="1"/>
              </w:rPr>
              <w:t xml:space="preserve">Светлана Ветхова </w:t>
            </w:r>
            <w:r>
              <w:rPr/>
              <w:t xml:space="preserve">, Менеджер по привлечению преподавателей «Центральный университет» </w:t>
            </w:r>
          </w:p>
          <w:p>
            <w:pPr/>
          </w:p>
          <w:p>
            <w:pPr/>
            <w:r>
              <w:rPr/>
              <w:t xml:space="preserve">Спикеры: </w:t>
            </w:r>
            <w:r>
              <w:rPr>
                <w:b w:val="1"/>
                <w:bCs w:val="1"/>
              </w:rPr>
              <w:t xml:space="preserve">Сартан Марк Наумович</w:t>
            </w:r>
            <w:r>
              <w:rPr/>
              <w:t xml:space="preserve">, Директор, главный советник по образованию Губернатора Нижегородской области, АНОО «Школа 800», Нижний Новгород; </w:t>
            </w:r>
            <w:r>
              <w:rPr>
                <w:b w:val="1"/>
                <w:bCs w:val="1"/>
              </w:rPr>
              <w:t xml:space="preserve">Пазынин Валерий </w:t>
            </w:r>
            <w:r>
              <w:rPr/>
              <w:t xml:space="preserve">, Директор лицея НИУ ВШЭ; </w:t>
            </w:r>
            <w:r>
              <w:rPr>
                <w:b w:val="1"/>
                <w:bCs w:val="1"/>
              </w:rPr>
              <w:t xml:space="preserve">Черных Татьяна </w:t>
            </w:r>
            <w:r>
              <w:rPr/>
              <w:t xml:space="preserve">, Директор по персоналу образовательного кластера Askona Life Group; </w:t>
            </w:r>
            <w:r>
              <w:rPr>
                <w:b w:val="1"/>
                <w:bCs w:val="1"/>
              </w:rPr>
              <w:t xml:space="preserve">Гаращук Екатерина </w:t>
            </w:r>
            <w:r>
              <w:rPr/>
              <w:t xml:space="preserve">, ВРИО директора МОУ «Средняя общеобразовательная школа № 2 г. Боровска», Калужская область </w:t>
            </w:r>
          </w:p>
        </w:tc>
      </w:tr>
      <w:tr>
        <w:trPr/>
        <w:tc>
          <w:tcPr>
            <w:tcW w:w="1000" w:type="pct"/>
            <w:vAlign w:val="top"/>
            <w:noWrap/>
          </w:tcPr>
          <w:p>
            <w:pPr/>
            <w:r>
              <w:rPr/>
              <w:t xml:space="preserve">2026-04-01 15:00:00-2026-04-01 15:15:00</w:t>
            </w:r>
          </w:p>
        </w:tc>
        <w:tc>
          <w:tcPr>
            <w:noWrap/>
          </w:tcPr>
          <w:p>
            <w:pPr/>
          </w:p>
          <w:p>
            <w:pPr/>
            <w:r>
              <w:rPr>
                <w:b w:val="1"/>
                <w:bCs w:val="1"/>
              </w:rPr>
              <w:t xml:space="preserve">Профнавигация с пяти лет: почему «рано» – это вовремя. Научные аргументы и практические инструменты</w:t>
            </w:r>
          </w:p>
          <w:p>
            <w:pPr/>
            <w:r>
              <w:rPr>
                <w:color w:val="006dff"/>
              </w:rPr>
              <w:t xml:space="preserve">#качество_образования</w:t>
            </w:r>
            <w:r>
              <w:rPr/>
              <w:t xml:space="preserve">   </w:t>
            </w:r>
            <w:r>
              <w:rPr>
                <w:color w:val="006dff"/>
              </w:rPr>
              <w:t xml:space="preserve">#экономика_будущего</w:t>
            </w:r>
            <w:r>
              <w:rPr/>
              <w:t xml:space="preserve">   </w:t>
            </w:r>
          </w:p>
          <w:p>
            <w:pPr/>
            <w:r>
              <w:rPr/>
              <w:t xml:space="preserve">Зал «Благополучие»</w:t>
            </w:r>
          </w:p>
          <w:p>
            <w:pPr/>
            <w:r>
              <w:rPr/>
              <w:t xml:space="preserve">Ранняя профессиональная навигация – это современный педагогический инструмент, обеспечивающий не преждевременный выбор профессии, а формирование ключевых предпосылок для будущего самоопределения ребенка. Будущее этой области связано с преодолением стереотипа «рано», интеграцией игровых методик в образовательный процесс и формированием «банка профессиональных впечатлений» у детей. На этом пути стоят вызовы в области создания современных, увлекательных инструментов и подготовки педагогов и родителей к новой роли – проводников в мире профессий.На сессии мы обсудим:Как пробудить в дошкольнике и младшем школьнике устойчивый интерес к миру труда и сформировать уважение к профессиям?Как выстроить эффективную педагогическую цепочку «детский сад – школа – семья» в контексте ранней профориентации?Какую роль играют игровые методики и авторские материалы в создании мотивационной основы для будущего осознанного выбора?К участию приглашены:Воспитатели дошкольных образовательных организаций, педагоги начальной школы, методисты, разработчики образовательного контента, детские психологи, представители родительского сообщества, а также эксперты в области дополнительного образования и издательств, специализирующихся на детской развивающей литературе.Приходите, если верите, что главная задача сегодня – не дать детям готовые ответы, а научить их задавать правильные вопросы о мире, о себе и о своем месте в нем. </w:t>
            </w:r>
          </w:p>
          <w:p>
            <w:pPr/>
          </w:p>
          <w:p>
            <w:pPr/>
            <w:r>
              <w:rPr/>
              <w:t xml:space="preserve">Спикеры: </w:t>
            </w:r>
            <w:r>
              <w:rPr>
                <w:b w:val="1"/>
                <w:bCs w:val="1"/>
              </w:rPr>
              <w:t xml:space="preserve">Антонова Марина </w:t>
            </w:r>
            <w:r>
              <w:rPr/>
              <w:t xml:space="preserve">, Ректор ФГБОУ ВО «Мордовский государственный педагогический университет имени М.Е. Евсевьева </w:t>
            </w:r>
          </w:p>
        </w:tc>
      </w:tr>
      <w:tr>
        <w:trPr/>
        <w:tc>
          <w:tcPr>
            <w:tcW w:w="1000" w:type="pct"/>
            <w:vAlign w:val="top"/>
            <w:noWrap/>
          </w:tcPr>
          <w:p>
            <w:pPr/>
            <w:r>
              <w:rPr/>
              <w:t xml:space="preserve">2026-04-01 15:20:00-2026-04-01 15:35:00</w:t>
            </w:r>
          </w:p>
        </w:tc>
        <w:tc>
          <w:tcPr>
            <w:noWrap/>
          </w:tcPr>
          <w:p>
            <w:pPr/>
          </w:p>
          <w:p>
            <w:pPr/>
            <w:r>
              <w:rPr>
                <w:b w:val="1"/>
                <w:bCs w:val="1"/>
              </w:rPr>
              <w:t xml:space="preserve">«Образовательная» робототехника без отрыва от реальности</w:t>
            </w:r>
          </w:p>
          <w:p>
            <w:pPr/>
            <w:r>
              <w:rPr>
                <w:color w:val="006dff"/>
              </w:rPr>
              <w:t xml:space="preserve">#технологии_для_образования</w:t>
            </w:r>
            <w:r>
              <w:rPr/>
              <w:t xml:space="preserve">   </w:t>
            </w:r>
          </w:p>
          <w:p>
            <w:pPr/>
            <w:r>
              <w:rPr/>
              <w:t xml:space="preserve">Зал «Благополучие»</w:t>
            </w:r>
          </w:p>
          <w:p>
            <w:pPr/>
            <w:r>
              <w:rPr/>
              <w:t xml:space="preserve">Робототехника, как прикладная наука, дает большие возможности для воплощения в жизнь механизмов и комплексов любой сложности для сокращения трудозатрат, включая опасные и вредные для человечества. Насколько эти возможности и предназначение робототехники используется в образовательных целях на сегодняшний день. И используется ли?В технологически развитом Китае обучение конструированию и программированию начинается с 3-4 лет. Можно ли это воплотить в нашем образовании? Насколько глубоко и продуктивно используются возможности «взрослой робототехники» для инженерного обучения школьников и студентов? Какая должна быть ресурсная и методическая база для обучения подрастающего поколения современным инженерным реалиям? Зачем же нужна робототехника ученикам? На эти и многие другие вопросы про робототехнику и образование и будет выступление.</w:t>
            </w:r>
          </w:p>
          <w:p>
            <w:pPr/>
          </w:p>
          <w:p>
            <w:pPr/>
            <w:r>
              <w:rPr/>
              <w:t xml:space="preserve">Спикеры: </w:t>
            </w:r>
            <w:r>
              <w:rPr>
                <w:b w:val="1"/>
                <w:bCs w:val="1"/>
              </w:rPr>
              <w:t xml:space="preserve">Клячин Алексей </w:t>
            </w:r>
            <w:r>
              <w:rPr/>
              <w:t xml:space="preserve">, Директор «Академия робототехники робонест» </w:t>
            </w:r>
          </w:p>
        </w:tc>
      </w:tr>
      <w:tr>
        <w:trPr/>
        <w:tc>
          <w:tcPr>
            <w:tcW w:w="1000" w:type="pct"/>
            <w:vAlign w:val="top"/>
            <w:noWrap/>
          </w:tcPr>
          <w:p>
            <w:pPr/>
            <w:r>
              <w:rPr/>
              <w:t xml:space="preserve">2026-04-01 15:40:00-2026-04-01 15:55:00</w:t>
            </w:r>
          </w:p>
        </w:tc>
        <w:tc>
          <w:tcPr>
            <w:noWrap/>
          </w:tcPr>
          <w:p>
            <w:pPr/>
          </w:p>
          <w:p>
            <w:pPr/>
            <w:r>
              <w:rPr>
                <w:b w:val="1"/>
                <w:bCs w:val="1"/>
              </w:rPr>
              <w:t xml:space="preserve">Подготовка инженерных кадров в современных образовательных траекториях</w:t>
            </w:r>
          </w:p>
          <w:p>
            <w:pPr/>
            <w:r>
              <w:rPr>
                <w:color w:val="006dff"/>
              </w:rPr>
              <w:t xml:space="preserve">#технологии_для_образования</w:t>
            </w:r>
            <w:r>
              <w:rPr/>
              <w:t xml:space="preserve">   </w:t>
            </w:r>
          </w:p>
          <w:p>
            <w:pPr/>
            <w:r>
              <w:rPr/>
              <w:t xml:space="preserve">Зал «Благополучие»</w:t>
            </w:r>
          </w:p>
          <w:p>
            <w:pPr/>
            <w:r>
              <w:rPr/>
              <w:t xml:space="preserve">Как преобразовать теоретические знания в практические навыки, которые пригодятся студентам в дальнейшей карьере в условиях ограниченной технологической оснащенности вузов? Преподаватели стремятся донести иногда сложную информацию с помощью наглядных экспериментов, чтобы обеспечить плавный переход от любопытства проявляемого первокурсниками к профессиональным навыкам выпускников. Для такого подхода к обучению нужны современные цифровые и аппаратные инструменты, которые не только объясняют, но и вовлекают, подготавливая студентов к решениям отраслевых и исследовательских задач, а также помогают изучить базовые основы. В Российском образовательном процессе практически нет таких решений на базе отечественного оборудования и программного обеспечения для высших и средне-технических учебных заведений. Мы предлагаем рассмотреть примеры для обеспечения материально-технической базы вузов и колледжей с помощью передовых технологий.</w:t>
            </w:r>
          </w:p>
          <w:p>
            <w:pPr/>
          </w:p>
          <w:p>
            <w:pPr/>
            <w:r>
              <w:rPr/>
              <w:t xml:space="preserve">Спикеры: </w:t>
            </w:r>
            <w:r>
              <w:rPr>
                <w:b w:val="1"/>
                <w:bCs w:val="1"/>
              </w:rPr>
              <w:t xml:space="preserve">Бастрыгин Михаил </w:t>
            </w:r>
            <w:r>
              <w:rPr/>
              <w:t xml:space="preserve">, Директор ООО НТП «ЭнергияЛаб» </w:t>
            </w:r>
          </w:p>
        </w:tc>
      </w:tr>
      <w:tr>
        <w:trPr/>
        <w:tc>
          <w:tcPr>
            <w:tcW w:w="1000" w:type="pct"/>
            <w:vAlign w:val="top"/>
            <w:noWrap/>
          </w:tcPr>
          <w:p>
            <w:pPr/>
            <w:r>
              <w:rPr/>
              <w:t xml:space="preserve">2026-04-01 16:00:00-2026-04-01 16:50:00</w:t>
            </w:r>
          </w:p>
        </w:tc>
        <w:tc>
          <w:tcPr>
            <w:noWrap/>
          </w:tcPr>
          <w:p>
            <w:pPr/>
          </w:p>
          <w:p>
            <w:pPr/>
            <w:r>
              <w:rPr>
                <w:b w:val="1"/>
                <w:bCs w:val="1"/>
              </w:rPr>
              <w:t xml:space="preserve">Как школа готовит к жизни, в которой ИИ становится актором повседневности?</w:t>
            </w:r>
          </w:p>
          <w:p>
            <w:pPr/>
            <w:r>
              <w:rPr>
                <w:color w:val="006dff"/>
              </w:rPr>
              <w:t xml:space="preserve">#искусственный_интеллект</w:t>
            </w:r>
            <w:r>
              <w:rPr/>
              <w:t xml:space="preserve">   </w:t>
            </w:r>
            <w:r>
              <w:rPr>
                <w:color w:val="006dff"/>
              </w:rPr>
              <w:t xml:space="preserve">#качество_образования</w:t>
            </w:r>
            <w:r>
              <w:rPr/>
              <w:t xml:space="preserve">   </w:t>
            </w:r>
          </w:p>
          <w:p>
            <w:pPr/>
            <w:r>
              <w:rPr/>
              <w:t xml:space="preserve">Зал «Благополучие»</w:t>
            </w:r>
          </w:p>
          <w:p>
            <w:pPr/>
            <w:r>
              <w:rPr/>
              <w:t xml:space="preserve">Мир меняется: искусственный интеллект стал нашим повседневным спутником, помощником и даже собеседником. Как помочь ребенку стать автором своей жизни и помогать развивать критическое мышление и самостоятельность в условиях, когда ИИ готов взять на себя рутину? Какие подходы помогают сохранять и поддерживать интерес и внутреннюю мотивацию к развитию с детства?Как создать образовательную среду, которая помогает понять свою индивидуальность, поощряет инициативу, позволяет ошибаться и учиться на собственном опыте, используя ИИ как помощник – школу, где каждый ребенок раскрывает свой потенциал?</w:t>
            </w:r>
          </w:p>
          <w:p>
            <w:pPr/>
          </w:p>
          <w:p>
            <w:pPr/>
            <w:r>
              <w:rPr/>
              <w:t xml:space="preserve">Модераторы: </w:t>
            </w:r>
            <w:r>
              <w:rPr>
                <w:b w:val="1"/>
                <w:bCs w:val="1"/>
              </w:rPr>
              <w:t xml:space="preserve">Чудин Никита Викторович</w:t>
            </w:r>
            <w:r>
              <w:rPr/>
              <w:t xml:space="preserve">, Главный редактор «Учительской газеты» </w:t>
            </w:r>
          </w:p>
          <w:p>
            <w:pPr/>
          </w:p>
          <w:p>
            <w:pPr/>
            <w:r>
              <w:rPr/>
              <w:t xml:space="preserve">Спикеры: </w:t>
            </w:r>
            <w:r>
              <w:rPr>
                <w:b w:val="1"/>
                <w:bCs w:val="1"/>
              </w:rPr>
              <w:t xml:space="preserve">Кравченко Наталья Васильева</w:t>
            </w:r>
            <w:r>
              <w:rPr/>
              <w:t xml:space="preserve">, Член совета при Президенте РФ по развитию гражданского общества и правам человека, советник председателя Правления Фонда «Сколково»; </w:t>
            </w:r>
            <w:r>
              <w:rPr>
                <w:b w:val="1"/>
                <w:bCs w:val="1"/>
              </w:rPr>
              <w:t xml:space="preserve">Соловейчик Артем Симонович</w:t>
            </w:r>
            <w:r>
              <w:rPr/>
              <w:t xml:space="preserve">, Директор, Центр индустрии образования Сбербанка; </w:t>
            </w:r>
            <w:r>
              <w:rPr>
                <w:b w:val="1"/>
                <w:bCs w:val="1"/>
              </w:rPr>
              <w:t xml:space="preserve">Вьюн Наталья Дмитриевна</w:t>
            </w:r>
            <w:r>
              <w:rPr/>
              <w:t xml:space="preserve">, Заведующий отделением образования и педагогических наук Московский городской открытый колледж; </w:t>
            </w:r>
            <w:r>
              <w:rPr>
                <w:b w:val="1"/>
                <w:bCs w:val="1"/>
              </w:rPr>
              <w:t xml:space="preserve">Рабинович Павел </w:t>
            </w:r>
            <w:r>
              <w:rPr/>
              <w:t xml:space="preserve">, Директор проектов Академии потенциала человека СберУниверситета, профессор кафедры управления проектами и программами ИГСУ РАНХиГС; </w:t>
            </w:r>
            <w:r>
              <w:rPr>
                <w:b w:val="1"/>
                <w:bCs w:val="1"/>
              </w:rPr>
              <w:t xml:space="preserve">Сурат Лев Игоревич</w:t>
            </w:r>
            <w:r>
              <w:rPr/>
              <w:t xml:space="preserve">, Ректор, Московский институт психоанализа </w:t>
            </w:r>
          </w:p>
        </w:tc>
      </w:tr>
      <w:tr>
        <w:trPr/>
        <w:tc>
          <w:tcPr>
            <w:tcW w:w="1000" w:type="pct"/>
            <w:vAlign w:val="top"/>
            <w:noWrap/>
          </w:tcPr>
          <w:p>
            <w:pPr/>
            <w:r>
              <w:rPr/>
              <w:t xml:space="preserve">2026-04-01 17:00:00-2026-04-01 17:50:00</w:t>
            </w:r>
          </w:p>
        </w:tc>
        <w:tc>
          <w:tcPr>
            <w:noWrap/>
          </w:tcPr>
          <w:p>
            <w:pPr/>
          </w:p>
          <w:p>
            <w:pPr/>
            <w:r>
              <w:rPr>
                <w:b w:val="1"/>
                <w:bCs w:val="1"/>
              </w:rPr>
              <w:t xml:space="preserve">В школу с 6 лет. Зачем?</w:t>
            </w:r>
          </w:p>
          <w:p>
            <w:pP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«Благополучие»</w:t>
            </w:r>
          </w:p>
          <w:p>
            <w:pPr/>
            <w:r>
              <w:rPr/>
              <w:t xml:space="preserve">Тема 12-летнего обучения снова вернулась в повестку. Поводом стало предложение Общественной палаты начать школу с 6 лет и увеличить срок обучения до 12 лет. После заявлений предложение обсуждаются в Минпросвещения и Совете Федерации.Эксперты – педагоги, психологи, физиологи, врачи, логопеды, дефектологи выскажут свое мнение. Проанализируют мифы. Дадут ответы на вопросы родителей и воспитателей.Чего больше: рисков или плюсов? Нужны ли новые возрастные нормативы? Здоровье ребенка 6-ти лет: есть ли угроза? Что изменит этот дополнительный год?</w:t>
            </w:r>
          </w:p>
          <w:p>
            <w:pPr/>
          </w:p>
          <w:p>
            <w:pPr/>
            <w:r>
              <w:rPr/>
              <w:t xml:space="preserve">Модераторы: </w:t>
            </w:r>
            <w:r>
              <w:rPr>
                <w:b w:val="1"/>
                <w:bCs w:val="1"/>
              </w:rPr>
              <w:t xml:space="preserve">Гермогенова Елена Валерьевна</w:t>
            </w:r>
            <w:r>
              <w:rPr/>
              <w:t xml:space="preserve">, Руководитель дошкольного отделения ГБОУ «Академическая гимназия № 56 им. М. Б. Пильдес» Санкт-Петербурга, почетный работник системы общего образования РФ, ГБОУ Академическая гимназия№56 им.М.П. Пильдес; </w:t>
            </w:r>
            <w:r>
              <w:rPr>
                <w:b w:val="1"/>
                <w:bCs w:val="1"/>
              </w:rPr>
              <w:t xml:space="preserve">Завражин Владимир Викторович</w:t>
            </w:r>
            <w:r>
              <w:rPr/>
              <w:t xml:space="preserve">, Генеральный директор, ООО ЦНОИ </w:t>
            </w:r>
          </w:p>
          <w:p>
            <w:pPr/>
          </w:p>
          <w:p>
            <w:pPr/>
            <w:r>
              <w:rPr/>
              <w:t xml:space="preserve">Спикеры: </w:t>
            </w:r>
            <w:r>
              <w:rPr>
                <w:b w:val="1"/>
                <w:bCs w:val="1"/>
              </w:rPr>
              <w:t xml:space="preserve">Волосовец Ольга Аркадьевна</w:t>
            </w:r>
            <w:r>
              <w:rPr/>
              <w:t xml:space="preserve">, Генеральный директор, основатель проекта профессионального обучения «ЯНЯНЯ», заместитель председателя общественно-профессионального объединения «Невская Образовательная Ассамблея», «Другмойробот», «Невская Образовательная Ассамблея»; </w:t>
            </w:r>
            <w:r>
              <w:rPr>
                <w:b w:val="1"/>
                <w:bCs w:val="1"/>
              </w:rPr>
              <w:t xml:space="preserve">Русецкая Маргарита Николаевна</w:t>
            </w:r>
            <w:r>
              <w:rPr/>
              <w:t xml:space="preserve">, Председатель Национальной лиги логопедов; </w:t>
            </w:r>
            <w:r>
              <w:rPr>
                <w:b w:val="1"/>
                <w:bCs w:val="1"/>
              </w:rPr>
              <w:t xml:space="preserve">Меттус Елена </w:t>
            </w:r>
            <w:r>
              <w:rPr/>
              <w:t xml:space="preserve">, Руководитель ППМС-центра, педагог-психолог ГБОУ «Академическая гимназия №56 им. М.Б. Пильдес» Санкт-Петербурга; </w:t>
            </w:r>
            <w:r>
              <w:rPr>
                <w:b w:val="1"/>
                <w:bCs w:val="1"/>
              </w:rPr>
              <w:t xml:space="preserve">Попова Елена </w:t>
            </w:r>
            <w:r>
              <w:rPr/>
              <w:t xml:space="preserve">, Член общественного совета партийного проекта «Крепкая семья» народной программы Партии «ЕДИНАЯ РОССИЯ», генеральный директор общественной организации «Я слышу мир!» </w:t>
            </w:r>
          </w:p>
        </w:tc>
      </w:tr>
      <w:tr>
        <w:trPr/>
        <w:tc>
          <w:tcPr>
            <w:tcW w:w="1000" w:type="pct"/>
            <w:vAlign w:val="top"/>
            <w:noWrap/>
          </w:tcPr>
          <w:p>
            <w:pPr/>
            <w:r>
              <w:rPr/>
              <w:t xml:space="preserve">2026-04-01 18:00:00-2026-04-01 18:50:00</w:t>
            </w:r>
          </w:p>
        </w:tc>
        <w:tc>
          <w:tcPr>
            <w:noWrap/>
          </w:tcPr>
          <w:p>
            <w:pPr/>
          </w:p>
          <w:p>
            <w:pPr/>
            <w:r>
              <w:rPr>
                <w:b w:val="1"/>
                <w:bCs w:val="1"/>
              </w:rPr>
              <w:t xml:space="preserve">Позиционирование современного учителя</w:t>
            </w:r>
          </w:p>
          <w:p>
            <w:pPr/>
            <w:r>
              <w:rPr>
                <w:color w:val="006dff"/>
              </w:rPr>
              <w:t xml:space="preserve">#развитие_педагога</w:t>
            </w:r>
            <w:r>
              <w:rPr/>
              <w:t xml:space="preserve">   </w:t>
            </w:r>
            <w:r>
              <w:rPr>
                <w:color w:val="006dff"/>
              </w:rPr>
              <w:t xml:space="preserve">#коммуникация</w:t>
            </w:r>
            <w:r>
              <w:rPr/>
              <w:t xml:space="preserve">   </w:t>
            </w:r>
          </w:p>
          <w:p>
            <w:pPr/>
            <w:r>
              <w:rPr/>
              <w:t xml:space="preserve">Зал «Благополучие»</w:t>
            </w:r>
          </w:p>
          <w:p>
            <w:pPr/>
            <w:r>
              <w:rPr/>
              <w:t xml:space="preserve">Современный педагог работает в новой реальности, где важно не только знание, но и умение быть «присутствующим»: держать внимание класса, выстраивать доверие, чувствовать границы. Учитель становится не просто носителем содержания, а медиатором между учеником и опытом.Разговор о позиционировании учителя – это разговор о телесности, невербальных сигналах, личной аутентичности и доверии. В центре внимания – как педагог выстраивает контакт с учениками, где проходят границы безопасности, и как опыт неформальных моделей работы с учителями помогает переосмыслить педагогическую субъектность.</w:t>
            </w:r>
          </w:p>
          <w:p>
            <w:pPr/>
          </w:p>
          <w:p>
            <w:pPr/>
            <w:r>
              <w:rPr/>
              <w:t xml:space="preserve">Модераторы: </w:t>
            </w:r>
            <w:r>
              <w:rPr>
                <w:b w:val="1"/>
                <w:bCs w:val="1"/>
              </w:rPr>
              <w:t xml:space="preserve">Акимова Елена </w:t>
            </w:r>
            <w:r>
              <w:rPr/>
              <w:t xml:space="preserve">, Главный редактор, Онлайн-издание «Мел» </w:t>
            </w:r>
          </w:p>
          <w:p>
            <w:pPr/>
          </w:p>
          <w:p>
            <w:pPr/>
            <w:r>
              <w:rPr/>
              <w:t xml:space="preserve">Спикеры: </w:t>
            </w:r>
            <w:r>
              <w:rPr>
                <w:b w:val="1"/>
                <w:bCs w:val="1"/>
              </w:rPr>
              <w:t xml:space="preserve">Нуриахметова Арина Валерьевна</w:t>
            </w:r>
            <w:r>
              <w:rPr/>
              <w:t xml:space="preserve">, Соосновательница проекта Учителя Гики и социального проекта Сменка; </w:t>
            </w:r>
            <w:r>
              <w:rPr>
                <w:b w:val="1"/>
                <w:bCs w:val="1"/>
              </w:rPr>
              <w:t xml:space="preserve">Лебедева Полина </w:t>
            </w:r>
            <w:r>
              <w:rPr/>
              <w:t xml:space="preserve">, Координатор некоммерческих активностей сообщества «Розетка», преподаватель Теории познания, Хорошкола; </w:t>
            </w:r>
            <w:r>
              <w:rPr>
                <w:b w:val="1"/>
                <w:bCs w:val="1"/>
              </w:rPr>
              <w:t xml:space="preserve">Фогельсон Ольга </w:t>
            </w:r>
            <w:r>
              <w:rPr/>
              <w:t xml:space="preserve">, Сооснователь, программный директор Благотворительного фонда «Новый учитель»; </w:t>
            </w:r>
            <w:r>
              <w:rPr>
                <w:b w:val="1"/>
                <w:bCs w:val="1"/>
              </w:rPr>
              <w:t xml:space="preserve">Гусев Артем </w:t>
            </w:r>
            <w:r>
              <w:rPr/>
              <w:t xml:space="preserve">, Учитель русского языка и литературы, методист, МБОУ «СОШ № 1» г. Гусь-Хрустальный </w:t>
            </w:r>
          </w:p>
        </w:tc>
      </w:tr>
    </w:tbl>
    <w:p>
      <w:pPr>
        <w:jc w:val="left"/>
        <w:spacing w:before="100"/>
      </w:pPr>
      <w:r>
        <w:rPr>
          <w:sz w:val="24"/>
          <w:szCs w:val="24"/>
          <w:b w:val="1"/>
          <w:bCs w:val="1"/>
        </w:rPr>
        <w:t xml:space="preserve">Зал «Арена»</w:t>
      </w:r>
    </w:p>
    <w:tbl>
      <w:tblGrid>
        <w:gridCol w:w="1000" w:type="dxa"/>
        <w:gridCol/>
      </w:tblGrid>
      <w:tblPr>
        <w:tblW w:w="0" w:type="auto"/>
        <w:tblLayout w:type="autofit"/>
      </w:tblPr>
      <w:tr>
        <w:trPr/>
        <w:tc>
          <w:tcPr>
            <w:tcW w:w="1000" w:type="pct"/>
            <w:vAlign w:val="top"/>
            <w:noWrap/>
          </w:tcPr>
          <w:p>
            <w:pPr/>
            <w:r>
              <w:rPr/>
              <w:t xml:space="preserve">2026-04-01 12:30:00-2026-04-01 12:50:00</w:t>
            </w:r>
          </w:p>
        </w:tc>
        <w:tc>
          <w:tcPr>
            <w:noWrap/>
          </w:tcPr>
          <w:p>
            <w:pPr/>
          </w:p>
          <w:p>
            <w:pPr/>
            <w:r>
              <w:rPr>
                <w:b w:val="1"/>
                <w:bCs w:val="1"/>
              </w:rPr>
              <w:t xml:space="preserve">Торжественное открытие проекта «ММСО.Профориентация»: знакомство с экономикой будущего для принятия осознанных решений в настоящем</w:t>
            </w:r>
          </w:p>
          <w:p>
            <w:pPr/>
            <w:r>
              <w:rPr>
                <w:color w:val="006dff"/>
              </w:rPr>
              <w:t xml:space="preserve">#профориентация</w:t>
            </w:r>
            <w:r>
              <w:rPr/>
              <w:t xml:space="preserve">   </w:t>
            </w:r>
          </w:p>
          <w:p>
            <w:pPr/>
            <w:r>
              <w:rPr/>
              <w:t xml:space="preserve">Зал «Арена»</w:t>
            </w:r>
          </w:p>
          <w:p>
            <w:pPr/>
            <w:r>
              <w:rPr/>
              <w:t xml:space="preserve">Почему мы символически перечеркиваем слово «профориентация»? Потому что сегодня ее задача гораздо шире, чем просто помочь школьнику выбрать будущую профессию. В быстро меняющемся мире недостаточно выбрать одну специальность или образовательную траекторию раз и навсегда — реальность постоянно меняется, и важно быть готовым к новым условиям.Как помочь подростку в этой ситуации?Познакомиться с отраслями экономики, их устройством и изменениями, которые в них происходят. Такой подход позволяет увидеть общий контекст, понять ключевые тренды и выстроить образовательный и профессиональный путь с опорой на собственные интересы и потребности экономики будущего.ММСО.Профориентация — это наш новый проект, который воплощает этот подход. Вместо формальных тестов мы предлагаем опору на реальные изменения в отраслях. Ключевой инструмент — навигационные карты, которые показывают:прогноз развития отраслей на ближайшие 5–10 лет;устройство современного рынка труда;мифы и болевые точки отраслей;реальные пути входа в профессию и востребованные компетенции;ведущие образовательные программы и университеты;практики партнерства между образованием и индустрией.Навигационные карты помогут семьям осознанно обсуждать образовательные маршруты, а школам — выстраивать системную работу с профессиональным самоопределением и вести содержательный диалог с индустриальными партнерами.«ММСО.Профориентация» станет пространством «встречи с настоящим и будущим». Для школьников и семей это возможность сделать шаг к пониманию и более ясному видению себя в будущем. А для профессионального сообщества — возможность синхронизировать представления об отраслевых изменениях и выстроить диалог между образованием и индустрией.Приглашаем на торжественное открытие проекта «ММСО.Профориентация», которое даст старт нашему подходу!И предлагаем познакомиться с ним поближе на специальных сессиях ММСО.ЭКСПО-2026 — на странице Деловой программы по тэгу #профориентация.</w:t>
            </w:r>
          </w:p>
          <w:p>
            <w:pPr/>
          </w:p>
          <w:p>
            <w:pPr/>
            <w:r>
              <w:rPr/>
              <w:t xml:space="preserve">Спикеры: </w:t>
            </w:r>
            <w:r>
              <w:rPr>
                <w:b w:val="1"/>
                <w:bCs w:val="1"/>
              </w:rPr>
              <w:t xml:space="preserve">Казарновский Максим </w:t>
            </w:r>
            <w:r>
              <w:rPr/>
              <w:t xml:space="preserve">, Директор ММСО, основатель платформы ММСО.Коннект </w:t>
            </w:r>
          </w:p>
        </w:tc>
      </w:tr>
      <w:tr>
        <w:trPr/>
        <w:tc>
          <w:tcPr>
            <w:tcW w:w="1000" w:type="pct"/>
            <w:vAlign w:val="top"/>
            <w:noWrap/>
          </w:tcPr>
          <w:p>
            <w:pPr/>
            <w:r>
              <w:rPr/>
              <w:t xml:space="preserve">2026-04-01 13:00:00-2026-04-01 13:50:00</w:t>
            </w:r>
          </w:p>
        </w:tc>
        <w:tc>
          <w:tcPr>
            <w:noWrap/>
          </w:tcPr>
          <w:p>
            <w:pPr/>
          </w:p>
          <w:p>
            <w:pPr/>
            <w:r>
              <w:rPr>
                <w:b w:val="1"/>
                <w:bCs w:val="1"/>
              </w:rPr>
              <w:t xml:space="preserve">Торжественное открытие ММСО.ЭКСПО-2026. Образ жизни и ценности VS «Успешный успех», навыки и компетенции</w:t>
            </w:r>
          </w:p>
          <w:p>
            <w:pPr/>
            <w:r>
              <w:rPr>
                <w:color w:val="006dff"/>
              </w:rPr>
              <w:t xml:space="preserve">#экономика_будущего</w:t>
            </w:r>
            <w:r>
              <w:rPr/>
              <w:t xml:space="preserve">   </w:t>
            </w:r>
          </w:p>
          <w:p>
            <w:pPr/>
            <w:r>
              <w:rPr/>
              <w:t xml:space="preserve">Зал «Арена»</w:t>
            </w:r>
          </w:p>
          <w:p>
            <w:pPr/>
            <w:r>
              <w:rPr/>
              <w:t xml:space="preserve">Сегодняшний рынок труда базируется на традиционных атрибутах успеха.Во-первых, сам успех является ценностью.Дальнейшими ценностями являются карьерный рост, стабильное место работы, престижный многофункциональный офис, собственная квартира, хорошая машина, переработки за премии — как маркер трудолюбия и преданности компании.Работодатель был гарантом этих элементов и своего рода «диктатором» того, как должна строиться жизнь сотрудника.Но не так давно что-то пошло не так.И это не Ковид.У современных молодых людей возникла новая повседневность и новые ценности, которые могут принципиально в будущем изменить этику взаимодействия на рынке труда.В этой повседневности мы видим пустые офисы IT-компаний, которые раньше считались местами силы. Собственный автомобиль — уже не ценность. Рынок каршеринга ежегодно растет. Квартиры становятся недоступны из-за высоких ипотечных ставок. А многолетняя зависимость от банков создает тревожность и дискомфорт. Откладывать на неизвестное будущее не получается, хочется жить в удовольствие здесь и сейчас.Работа все чаще воспринимается как конкретные задачи, а не задачи в рамках рабочего времени. Свободное время, мобильность никак не вписываются в офисные рамки.Возможность менять место и направление деятельности становятся важнее стабильности. Отдых — когда устал, а не по окончании рабочего дня. Путешествия — когда хочется, а не по графику отпуска. Личные границы и интересы, запрос на персональное внимание, бережное отношение к ошибкам и неудачам становятся основой лояльности работодателю.«Успешный успех» перестает быть актуальным. Баланс, гармония, интерес к жизни — все это формирует новый образ жизни, который, если и совпадает с интересами работодателя, становится скорее счастливым стечением обстоятельств. И в этом случае компании действительно повезло. Образ жизни, основанный на незавышенных требованиях, — вот это новая этика современных молодых людей.Возникает гипотеза, что ценности, образ и качество жизни будут доминировать при выборе профессии и работодателя.Но система образования, воспитания и профориентация по-прежнему готовят подростков к будущему, которое уже осталось в прошлом.Может ли работодатель игнорировать новые запросы молодых людей или продолжать акцентировать внимание на навыках и компетенциях?Можно ли, говоря о будущем рынке труда, продолжать фокусироваться только на технологиях, или важно учитывать также образ жизни и ценности человека?Так ли это? Нужно ли что-то менять? И где? </w:t>
            </w:r>
          </w:p>
          <w:p>
            <w:pPr/>
          </w:p>
          <w:p>
            <w:pPr/>
            <w:r>
              <w:rPr/>
              <w:t xml:space="preserve">Модераторы: </w:t>
            </w:r>
            <w:r>
              <w:rPr>
                <w:b w:val="1"/>
                <w:bCs w:val="1"/>
              </w:rPr>
              <w:t xml:space="preserve">Казарновский Максим </w:t>
            </w:r>
            <w:r>
              <w:rPr/>
              <w:t xml:space="preserve">, Директор ММСО, основатель платформы ММСО.Коннект </w:t>
            </w:r>
          </w:p>
          <w:p>
            <w:pPr/>
          </w:p>
          <w:p>
            <w:pPr/>
            <w:r>
              <w:rPr/>
              <w:t xml:space="preserve">Спикеры: </w:t>
            </w:r>
            <w:r>
              <w:rPr>
                <w:b w:val="1"/>
                <w:bCs w:val="1"/>
              </w:rPr>
              <w:t xml:space="preserve">Соловейчик Артем Симонович</w:t>
            </w:r>
            <w:r>
              <w:rPr/>
              <w:t xml:space="preserve">, Директор, Центр индустрии образования Сбербанка; </w:t>
            </w:r>
            <w:r>
              <w:rPr>
                <w:b w:val="1"/>
                <w:bCs w:val="1"/>
              </w:rPr>
              <w:t xml:space="preserve">Асмолов Александр Григорьевич</w:t>
            </w:r>
            <w:r>
              <w:rPr/>
              <w:t xml:space="preserve">, Заведующий кафедрой психологии личности, академик РАО, Московский государственный университет; </w:t>
            </w:r>
            <w:r>
              <w:rPr>
                <w:b w:val="1"/>
                <w:bCs w:val="1"/>
              </w:rPr>
              <w:t xml:space="preserve">Зубаревич Наталья </w:t>
            </w:r>
            <w:r>
              <w:rPr/>
              <w:t xml:space="preserve">, Профессор кафедры экономической и социальной географии России географического факультета МГУ имени М. В. Ломоносова </w:t>
            </w:r>
          </w:p>
        </w:tc>
      </w:tr>
      <w:tr>
        <w:trPr/>
        <w:tc>
          <w:tcPr>
            <w:tcW w:w="1000" w:type="pct"/>
            <w:vAlign w:val="top"/>
            <w:noWrap/>
          </w:tcPr>
          <w:p>
            <w:pPr/>
            <w:r>
              <w:rPr/>
              <w:t xml:space="preserve">2026-04-01 14:30:00-2026-04-01 16:00:00</w:t>
            </w:r>
          </w:p>
        </w:tc>
        <w:tc>
          <w:tcPr>
            <w:noWrap/>
          </w:tcPr>
          <w:p>
            <w:pPr/>
          </w:p>
          <w:p>
            <w:pPr/>
            <w:r>
              <w:rPr>
                <w:b w:val="1"/>
                <w:bCs w:val="1"/>
              </w:rPr>
              <w:t xml:space="preserve">Региональный пленар «За кадры отвечают все! 3.0. Межведомственное взаимодействие в регионах»</w:t>
            </w:r>
          </w:p>
          <w:p>
            <w:pPr/>
            <w:r>
              <w:rPr>
                <w:color w:val="006dff"/>
              </w:rPr>
              <w:t xml:space="preserve">#экономика_будущего</w:t>
            </w:r>
            <w:r>
              <w:rPr/>
              <w:t xml:space="preserve">   </w:t>
            </w:r>
          </w:p>
          <w:p>
            <w:pPr/>
            <w:r>
              <w:rPr/>
              <w:t xml:space="preserve">Зал «Арена»</w:t>
            </w:r>
          </w:p>
          <w:p>
            <w:pPr/>
            <w:r>
              <w:rPr/>
              <w:t xml:space="preserve">Подготовка кадров остается одним из ключевых стратегических вызовов для регионов — и уже в третий раз пленарная сессия, ставшая традиционной для деловой программы ММСО, соберет региональных лидеров, чтобы зафиксировать новые решения и обсудить нерешенные противоречия.Основной вывод прошлогодних дискуссий: эффективная подготовка специалистов невозможна без межведомственного и межотраслевого взаимодействия. Но как именно оно выстраивается на практике? В центре дискуссии — вопросы о том, какие стратегии помогают удерживать молодые таланты в регионах, как обеспечить реальную коллаборацию между образованием, бизнесом и государством, каким образом семья включается в профориентационный процесс, что конкретный регион может предложить молодому человеку в рамках конкретной отрасли и для качества жизни.Участники сессии представят актуальные кейсы, а также обсудят, насколько удалось обеспечить преемственность между образовательным опытом и реальным рынком труда в каждом регионе — и что еще предстоит сделать.</w:t>
            </w:r>
          </w:p>
          <w:p>
            <w:pPr/>
          </w:p>
          <w:p>
            <w:pPr/>
            <w:r>
              <w:rPr/>
              <w:t xml:space="preserve">Модераторы: </w:t>
            </w:r>
            <w:r>
              <w:rPr>
                <w:b w:val="1"/>
                <w:bCs w:val="1"/>
              </w:rPr>
              <w:t xml:space="preserve">Казарновский Максим </w:t>
            </w:r>
            <w:r>
              <w:rPr/>
              <w:t xml:space="preserve">, Директор ММСО, основатель платформы ММСО.Коннект </w:t>
            </w:r>
          </w:p>
          <w:p>
            <w:pPr/>
          </w:p>
          <w:p>
            <w:pPr/>
            <w:r>
              <w:rPr/>
              <w:t xml:space="preserve">Спикеры: </w:t>
            </w:r>
            <w:r>
              <w:rPr>
                <w:b w:val="1"/>
                <w:bCs w:val="1"/>
              </w:rPr>
              <w:t xml:space="preserve">Патронова Ирина Александровна</w:t>
            </w:r>
            <w:r>
              <w:rPr/>
              <w:t xml:space="preserve">, Заместитель Губернатора Орловской области в Правительстве Орловской области по внутренней политике, представитель Губернатора Орловской области в Орловском областном Совете народных депутатов; </w:t>
            </w:r>
            <w:r>
              <w:rPr>
                <w:b w:val="1"/>
                <w:bCs w:val="1"/>
              </w:rPr>
              <w:t xml:space="preserve">Пильдес Ингрид Валерьевна</w:t>
            </w:r>
            <w:r>
              <w:rPr/>
              <w:t xml:space="preserve">, Министр образования Московской области; </w:t>
            </w:r>
            <w:r>
              <w:rPr>
                <w:b w:val="1"/>
                <w:bCs w:val="1"/>
              </w:rPr>
              <w:t xml:space="preserve">Барабас Андрей Александрович</w:t>
            </w:r>
            <w:r>
              <w:rPr/>
              <w:t xml:space="preserve">, Заместитель губернатора Ненецкого автономного округа – руководитель Департамента образования и спорта Ненецкого автономного округа; </w:t>
            </w:r>
            <w:r>
              <w:rPr>
                <w:b w:val="1"/>
                <w:bCs w:val="1"/>
              </w:rPr>
              <w:t xml:space="preserve">Орлов Алексей Валерьевич</w:t>
            </w:r>
            <w:r>
              <w:rPr/>
              <w:t xml:space="preserve">, Глава города Екатеринбурга; </w:t>
            </w:r>
            <w:r>
              <w:rPr>
                <w:b w:val="1"/>
                <w:bCs w:val="1"/>
              </w:rPr>
              <w:t xml:space="preserve">Байкова Арюна </w:t>
            </w:r>
            <w:r>
              <w:rPr/>
              <w:t xml:space="preserve">, Заместитель губернатора, начальник Департамента образозвания и науки Чукотского автономного округа; </w:t>
            </w:r>
            <w:r>
              <w:rPr>
                <w:b w:val="1"/>
                <w:bCs w:val="1"/>
              </w:rPr>
              <w:t xml:space="preserve">Андреев Вадим </w:t>
            </w:r>
            <w:r>
              <w:rPr/>
              <w:t xml:space="preserve">, Заместитель председателя Правительства Ульяновской области; </w:t>
            </w:r>
            <w:r>
              <w:rPr>
                <w:b w:val="1"/>
                <w:bCs w:val="1"/>
              </w:rPr>
              <w:t xml:space="preserve">Княгинин Владимир </w:t>
            </w:r>
            <w:r>
              <w:rPr/>
              <w:t xml:space="preserve">, Вице-губернатор Санкт-Петербурга </w:t>
            </w:r>
          </w:p>
        </w:tc>
      </w:tr>
      <w:tr>
        <w:trPr/>
        <w:tc>
          <w:tcPr>
            <w:tcW w:w="1000" w:type="pct"/>
            <w:vAlign w:val="top"/>
            <w:noWrap/>
          </w:tcPr>
          <w:p>
            <w:pPr/>
            <w:r>
              <w:rPr/>
              <w:t xml:space="preserve">2026-04-01 16:00:00-2026-04-01 16:50:00</w:t>
            </w:r>
          </w:p>
        </w:tc>
        <w:tc>
          <w:tcPr>
            <w:noWrap/>
          </w:tcPr>
          <w:p>
            <w:pPr/>
          </w:p>
          <w:p>
            <w:pPr/>
            <w:r>
              <w:rPr>
                <w:b w:val="1"/>
                <w:bCs w:val="1"/>
              </w:rPr>
              <w:t xml:space="preserve">Экспертная дискуссия «Клуб ректоров»</w:t>
            </w:r>
          </w:p>
          <w:p>
            <w:pPr/>
            <w:r>
              <w:rPr>
                <w:color w:val="006dff"/>
              </w:rPr>
              <w:t xml:space="preserve">#образовательная_политика</w:t>
            </w:r>
            <w:r>
              <w:rPr/>
              <w:t xml:space="preserve">   </w:t>
            </w:r>
          </w:p>
          <w:p>
            <w:pPr/>
            <w:r>
              <w:rPr/>
              <w:t xml:space="preserve">Зал «Арена»</w:t>
            </w:r>
          </w:p>
          <w:p>
            <w:pPr/>
            <w:r>
              <w:rPr/>
              <w:t xml:space="preserve">Традиционная дискуссия ректоров ведущих вузов России по наиболее важным вопросам повестки развития высшей школы много лет как стала одной из визитных карточек деловой программы ММСО, ведь университеты являются центральными площадками-драйверами профессионального образования по всей стране. Роли ректора меняются, вызовов и задач становится больше — мы обсудим эти изменения через призму «ректорской повестки» в обновленных КПЭ оценки работы глав регионов, новой модели высшего образования в РФ, обновленных нацпроектов.В центре разговора будет трансформация университета в условиях корректировки системы высшего образования в России: тематика технологического суверенитета, проектов «Приоритет 2030» и ПИШ, международный трек сотрудничества. Отдельно поднимем вопрос формирования кадрового ректорского резерва в условиях реалий межведомственных задач, которые решают руководители университетов.</w:t>
            </w:r>
          </w:p>
          <w:p>
            <w:pPr/>
          </w:p>
          <w:p>
            <w:pPr/>
            <w:r>
              <w:rPr/>
              <w:t xml:space="preserve">Модераторы: </w:t>
            </w:r>
            <w:r>
              <w:rPr>
                <w:b w:val="1"/>
                <w:bCs w:val="1"/>
              </w:rPr>
              <w:t xml:space="preserve">Коршунов Илья </w:t>
            </w:r>
            <w:r>
              <w:rPr/>
              <w:t xml:space="preserve">, Председатель Экспертного совета Государственой Думы по непрерывному образованию, заместитель директора Института образования НИУ ВШЭ, НИУ ВШЭ </w:t>
            </w:r>
          </w:p>
          <w:p>
            <w:pPr/>
          </w:p>
          <w:p>
            <w:pPr/>
            <w:r>
              <w:rPr/>
              <w:t xml:space="preserve">Спикеры: </w:t>
            </w:r>
            <w:r>
              <w:rPr>
                <w:b w:val="1"/>
                <w:bCs w:val="1"/>
              </w:rPr>
              <w:t xml:space="preserve">Певцова Елена Александровна</w:t>
            </w:r>
            <w:r>
              <w:rPr/>
              <w:t xml:space="preserve">, Ректор, Российский государственный университет народного хозяйства имени В.И. Вернадского; </w:t>
            </w:r>
            <w:r>
              <w:rPr>
                <w:b w:val="1"/>
                <w:bCs w:val="1"/>
              </w:rPr>
              <w:t xml:space="preserve">Глушко Дмитрий Евгеньевич</w:t>
            </w:r>
            <w:r>
              <w:rPr/>
              <w:t xml:space="preserve">, Ректор, советник главы Республики Мордовии, МГУ им. Н. П. Огарева; </w:t>
            </w:r>
            <w:r>
              <w:rPr>
                <w:b w:val="1"/>
                <w:bCs w:val="1"/>
              </w:rPr>
              <w:t xml:space="preserve">Хухашвили Юрий </w:t>
            </w:r>
            <w:r>
              <w:rPr/>
              <w:t xml:space="preserve">, генеральный директор компании «Центр Инновационных Технологий и Разработок» (ЦИНТЕРА), основатель коммуникационной среды для образования «ЯВШКОЛЕ.ОНЛАЙН», основатель проекта «Российские унифицированные коммуникации», ЦИНТЕРА; </w:t>
            </w:r>
            <w:r>
              <w:rPr>
                <w:b w:val="1"/>
                <w:bCs w:val="1"/>
              </w:rPr>
              <w:t xml:space="preserve">Романчук Иван Сергеевич</w:t>
            </w:r>
            <w:r>
              <w:rPr/>
              <w:t xml:space="preserve">, Ректор Тюменского государственного университета; </w:t>
            </w:r>
            <w:r>
              <w:rPr>
                <w:b w:val="1"/>
                <w:bCs w:val="1"/>
              </w:rPr>
              <w:t xml:space="preserve">Дьяконов Александр Анатольевич</w:t>
            </w:r>
            <w:r>
              <w:rPr/>
              <w:t xml:space="preserve">, Ректор «Высшей школы нефти», Альметьевский государственный технологический университет «Высшая школа нефти»; </w:t>
            </w:r>
            <w:r>
              <w:rPr>
                <w:b w:val="1"/>
                <w:bCs w:val="1"/>
              </w:rPr>
              <w:t xml:space="preserve">Петров Дмитрий </w:t>
            </w:r>
            <w:r>
              <w:rPr/>
              <w:t xml:space="preserve">, Первый заместитель генерального директора, ГК «Некс-Т»; </w:t>
            </w:r>
            <w:r>
              <w:rPr>
                <w:b w:val="1"/>
                <w:bCs w:val="1"/>
              </w:rPr>
              <w:t xml:space="preserve">Кудрявцев Николай </w:t>
            </w:r>
            <w:r>
              <w:rPr/>
              <w:t xml:space="preserve">, Советник ректора Кыргызской-Российского Славянского Университета, специальному представителю Министерства науки и высшего образования РФ по вопросам российско-национальных (совместных) университетов; </w:t>
            </w:r>
            <w:r>
              <w:rPr>
                <w:b w:val="1"/>
                <w:bCs w:val="1"/>
              </w:rPr>
              <w:t xml:space="preserve">Артеменко Ольга </w:t>
            </w:r>
            <w:r>
              <w:rPr/>
              <w:t xml:space="preserve">, Руководитель направления по работе с организациями образования МТС Линк </w:t>
            </w:r>
          </w:p>
        </w:tc>
      </w:tr>
      <w:tr>
        <w:trPr/>
        <w:tc>
          <w:tcPr>
            <w:tcW w:w="1000" w:type="pct"/>
            <w:vAlign w:val="top"/>
            <w:noWrap/>
          </w:tcPr>
          <w:p>
            <w:pPr/>
            <w:r>
              <w:rPr/>
              <w:t xml:space="preserve">2026-04-01 17:00:00-2026-04-01 17:50:00</w:t>
            </w:r>
          </w:p>
        </w:tc>
        <w:tc>
          <w:tcPr>
            <w:noWrap/>
          </w:tcPr>
          <w:p>
            <w:pPr/>
          </w:p>
          <w:p>
            <w:pPr/>
            <w:r>
              <w:rPr>
                <w:b w:val="1"/>
                <w:bCs w:val="1"/>
              </w:rPr>
              <w:t xml:space="preserve">Концерт Лиги педагогического стендапа «Шутить нельзя выгорать»</w:t>
            </w:r>
          </w:p>
          <w:p>
            <w:pPr/>
            <w:r>
              <w:rPr>
                <w:color w:val="006dff"/>
              </w:rPr>
              <w:t xml:space="preserve">#коммуникация</w:t>
            </w:r>
            <w:r>
              <w:rPr/>
              <w:t xml:space="preserve">   </w:t>
            </w:r>
          </w:p>
          <w:p>
            <w:pPr/>
            <w:r>
              <w:rPr/>
              <w:t xml:space="preserve">Зал «Арена»</w:t>
            </w:r>
          </w:p>
          <w:p>
            <w:pPr/>
            <w:r>
              <w:rPr/>
              <w:t xml:space="preserve">На сцене ММСО.ЭКСПО-2026 со своими комедиями выступят действующие учителя российских школ. Зрителей ждет тонкий юмор о жизни и работе учителя, без ненормативной лексики и с уважением к профессии. Шутки о том, что сложно выразить иными словами. Культурный код современного педагога.Лига педагогического стендапа – это первое в России объединение учителей, выступающих с комедиями разговорного жанра. На 2026 год включает более 120 резидентов и 200 000 зрителей.Резиденты Лиги выступают на площадках:Министерства просвещения РФ, региональных министерств и управления образованием (Пермь, Нижний Новгород, Дзержинск и другие)Президентском Форуме классных руководителей (ФКР)Московском международном Салоне образования (ММСО)Мероприятиях Благотворительного фонда «Вклад в будущее» от СбераСобственных концертов и фестивалях (например, фестиваль ГИК Тичерс в Москве на 1500-3000 участников) и других площадках.Тренеры Лиги обучают технологиям педагогического стендапа для работы и жизни.</w:t>
            </w:r>
          </w:p>
          <w:p>
            <w:pPr/>
          </w:p>
          <w:p>
            <w:pPr/>
            <w:r>
              <w:rPr/>
              <w:t xml:space="preserve">Спикеры: </w:t>
            </w:r>
            <w:r>
              <w:rPr>
                <w:b w:val="1"/>
                <w:bCs w:val="1"/>
              </w:rPr>
              <w:t xml:space="preserve">Московский Алексей Николаевич</w:t>
            </w:r>
            <w:r>
              <w:rPr/>
              <w:t xml:space="preserve">, Основатель Лиги педагогического стендапа, заместитель директора по воспитательной работе, Школа «Дети и наука. Классы»; </w:t>
            </w:r>
            <w:r>
              <w:rPr>
                <w:b w:val="1"/>
                <w:bCs w:val="1"/>
              </w:rPr>
              <w:t xml:space="preserve">Кузьмин Дмитрий Сергеевич</w:t>
            </w:r>
            <w:r>
              <w:rPr/>
              <w:t xml:space="preserve">, Продюсерский центр «Быть учителем»; </w:t>
            </w:r>
            <w:r>
              <w:rPr>
                <w:b w:val="1"/>
                <w:bCs w:val="1"/>
              </w:rPr>
              <w:t xml:space="preserve">Емельянов Алексей Викторович</w:t>
            </w:r>
            <w:r>
              <w:rPr/>
              <w:t xml:space="preserve">, Заместитель директора по воспитательной работе, Школа «Поколение»; </w:t>
            </w:r>
            <w:r>
              <w:rPr>
                <w:b w:val="1"/>
                <w:bCs w:val="1"/>
              </w:rPr>
              <w:t xml:space="preserve">Садыкова Юлия Наилевна</w:t>
            </w:r>
            <w:r>
              <w:rPr/>
              <w:t xml:space="preserve">, Президент Лиги педагогического стендапа, учитель истории, ЧОУ ЦО «Новошкола», г.Уфа; </w:t>
            </w:r>
            <w:r>
              <w:rPr>
                <w:b w:val="1"/>
                <w:bCs w:val="1"/>
              </w:rPr>
              <w:t xml:space="preserve">Ильина Татьяна </w:t>
            </w:r>
            <w:r>
              <w:rPr/>
              <w:t xml:space="preserve">, Советник директора по воспитанию, Школа №1504; </w:t>
            </w:r>
            <w:r>
              <w:rPr>
                <w:b w:val="1"/>
                <w:bCs w:val="1"/>
              </w:rPr>
              <w:t xml:space="preserve">Резниченко Ольга </w:t>
            </w:r>
            <w:r>
              <w:rPr/>
              <w:t xml:space="preserve">, Учитель обществознания, Школа «Покровский квартал»; </w:t>
            </w:r>
            <w:r>
              <w:rPr>
                <w:b w:val="1"/>
                <w:bCs w:val="1"/>
              </w:rPr>
              <w:t xml:space="preserve">Трошин Максим </w:t>
            </w:r>
            <w:r>
              <w:rPr/>
              <w:t xml:space="preserve">, Учитель кафедры математики, АНОО «Хорошевская школа»; </w:t>
            </w:r>
            <w:r>
              <w:rPr>
                <w:b w:val="1"/>
                <w:bCs w:val="1"/>
              </w:rPr>
              <w:t xml:space="preserve">Савельев Павел </w:t>
            </w:r>
            <w:r>
              <w:rPr/>
              <w:t xml:space="preserve">, Учитель истории и обществознания, ГБОУ Лицей Вторая школа имени В.Ф. Овчинникова; </w:t>
            </w:r>
            <w:r>
              <w:rPr>
                <w:b w:val="1"/>
                <w:bCs w:val="1"/>
              </w:rPr>
              <w:t xml:space="preserve">Персиянова Юлия Дмитриевна</w:t>
            </w:r>
            <w:r>
              <w:rPr/>
              <w:t xml:space="preserve">, Концертный директор Лиги педагогического стендапа, ведущая проекта «Автостопом по образованию», зам.директора по общим вопросам НОЧУ «СОШ Феникс» </w:t>
            </w:r>
          </w:p>
        </w:tc>
      </w:tr>
    </w:tbl>
    <w:p>
      <w:pPr>
        <w:jc w:val="left"/>
        <w:spacing w:before="100"/>
      </w:pPr>
      <w:r>
        <w:rPr>
          <w:sz w:val="24"/>
          <w:szCs w:val="24"/>
          <w:b w:val="1"/>
          <w:bCs w:val="1"/>
        </w:rPr>
        <w:t xml:space="preserve">02.04.2026</w:t>
      </w:r>
    </w:p>
    <w:p>
      <w:pPr>
        <w:jc w:val="left"/>
        <w:spacing w:before="100"/>
      </w:pPr>
      <w:r>
        <w:rPr>
          <w:sz w:val="24"/>
          <w:szCs w:val="24"/>
          <w:b w:val="1"/>
          <w:bCs w:val="1"/>
        </w:rPr>
        <w:t xml:space="preserve">Зал «Сотрудничество»</w:t>
      </w:r>
    </w:p>
    <w:tbl>
      <w:tblGrid>
        <w:gridCol w:w="1000" w:type="dxa"/>
        <w:gridCol/>
      </w:tblGrid>
      <w:tblPr>
        <w:tblW w:w="0" w:type="auto"/>
        <w:tblLayout w:type="autofit"/>
      </w:tblPr>
      <w:tr>
        <w:trPr/>
        <w:tc>
          <w:tcPr>
            <w:tcW w:w="1000" w:type="pct"/>
            <w:vAlign w:val="top"/>
            <w:noWrap/>
          </w:tcPr>
          <w:p>
            <w:pPr/>
            <w:r>
              <w:rPr/>
              <w:t xml:space="preserve">2026-04-02 09:00:00-2026-04-02 09:50:00</w:t>
            </w:r>
          </w:p>
        </w:tc>
        <w:tc>
          <w:tcPr>
            <w:noWrap/>
          </w:tcPr>
          <w:p>
            <w:pPr/>
          </w:p>
          <w:p>
            <w:pPr/>
            <w:r>
              <w:rPr>
                <w:b w:val="1"/>
                <w:bCs w:val="1"/>
              </w:rPr>
              <w:t xml:space="preserve">Старший класс и его альтернативы</w:t>
            </w:r>
          </w:p>
          <w:p>
            <w:pPr/>
            <w:r>
              <w:rPr>
                <w:color w:val="006dff"/>
              </w:rPr>
              <w:t xml:space="preserve">#экономика_будущего</w:t>
            </w:r>
            <w:r>
              <w:rPr/>
              <w:t xml:space="preserve">   </w:t>
            </w:r>
          </w:p>
          <w:p>
            <w:pPr/>
            <w:r>
              <w:rPr/>
              <w:t xml:space="preserve">Зал «Сотрудничество»</w:t>
            </w:r>
          </w:p>
          <w:p>
            <w:pPr/>
            <w:r>
              <w:rPr/>
              <w:t xml:space="preserve">Старшая школа становится пространством выбора – между профильным обучением, колледжем или ранним профессиональным стартом. Любая из этих траекторий предполагает углубленное обучение с высокой практикоориентированностью и поддержкой актуальности, чтобы оно сглаживало переход на следующую ступень обучения и соответствовало профессиональным задачам.Но насколько в действительности школа развивает преадаптивность и помогает сформировать образ будущего у учеников? Как личные представления и установки учителей влияют на траекторию после 9 класса?На сессии разберем стереотипные установки относительно траекторий после 9 класса, критерии выбора и инструменты поддержки ученика.К участию приглашены:Московский креативный техникум, исследователи института детства (ВШЭ, ЕУ), исследователи из ТрОП.</w:t>
            </w:r>
          </w:p>
          <w:p>
            <w:pPr/>
          </w:p>
          <w:p>
            <w:pPr/>
            <w:r>
              <w:rPr/>
              <w:t xml:space="preserve">Модераторы: </w:t>
            </w:r>
            <w:r>
              <w:rPr>
                <w:b w:val="1"/>
                <w:bCs w:val="1"/>
              </w:rPr>
              <w:t xml:space="preserve">Артюхин Ярослав </w:t>
            </w:r>
            <w:r>
              <w:rPr/>
              <w:t xml:space="preserve">, Педагог, психолог, приглашенный эксперт фонда «Новый учитель» </w:t>
            </w:r>
          </w:p>
          <w:p>
            <w:pPr/>
          </w:p>
          <w:p>
            <w:pPr/>
            <w:r>
              <w:rPr/>
              <w:t xml:space="preserve">Спикеры: </w:t>
            </w:r>
            <w:r>
              <w:rPr>
                <w:b w:val="1"/>
                <w:bCs w:val="1"/>
              </w:rPr>
              <w:t xml:space="preserve">Волынчук Наталья </w:t>
            </w:r>
            <w:r>
              <w:rPr/>
              <w:t xml:space="preserve">, Заведующий Центром математического и естественно-научного общего образования ФГБНУ «Институт содержания и методов обучения им. В. С. Леднева»; </w:t>
            </w:r>
            <w:r>
              <w:rPr>
                <w:b w:val="1"/>
                <w:bCs w:val="1"/>
              </w:rPr>
              <w:t xml:space="preserve">Левушкин Константин </w:t>
            </w:r>
            <w:r>
              <w:rPr/>
              <w:t xml:space="preserve">, Академический директор Московского креативного техникума, Universal University; </w:t>
            </w:r>
            <w:r>
              <w:rPr>
                <w:b w:val="1"/>
                <w:bCs w:val="1"/>
              </w:rPr>
              <w:t xml:space="preserve">Выходцева Алёна </w:t>
            </w:r>
            <w:r>
              <w:rPr/>
              <w:t xml:space="preserve">, Руководитель В2С направления портала «Поступи Онлайн», Поступи Онлайн; </w:t>
            </w:r>
            <w:r>
              <w:rPr>
                <w:b w:val="1"/>
                <w:bCs w:val="1"/>
              </w:rPr>
              <w:t xml:space="preserve">Ускова Ирина </w:t>
            </w:r>
            <w:r>
              <w:rPr/>
              <w:t xml:space="preserve">, Руководитель отдела научных исследований и опытно-экспериментальных работ издательства «Просвещение» </w:t>
            </w:r>
          </w:p>
        </w:tc>
      </w:tr>
      <w:tr>
        <w:trPr/>
        <w:tc>
          <w:tcPr>
            <w:tcW w:w="1000" w:type="pct"/>
            <w:vAlign w:val="top"/>
            <w:noWrap/>
          </w:tcPr>
          <w:p>
            <w:pPr/>
            <w:r>
              <w:rPr/>
              <w:t xml:space="preserve">2026-04-02 10:00:00-2026-04-02 10:50:00</w:t>
            </w:r>
          </w:p>
        </w:tc>
        <w:tc>
          <w:tcPr>
            <w:noWrap/>
          </w:tcPr>
          <w:p>
            <w:pPr/>
          </w:p>
          <w:p>
            <w:pPr/>
            <w:r>
              <w:rPr>
                <w:b w:val="1"/>
                <w:bCs w:val="1"/>
              </w:rPr>
              <w:t xml:space="preserve">Карьерные притязания молодежи и адаптация системы образования</w:t>
            </w:r>
          </w:p>
          <w:p>
            <w:pPr/>
            <w:r>
              <w:rPr>
                <w:color w:val="006dff"/>
              </w:rPr>
              <w:t xml:space="preserve">#экономика_будущего</w:t>
            </w:r>
            <w:r>
              <w:rPr/>
              <w:t xml:space="preserve">   </w:t>
            </w:r>
          </w:p>
          <w:p>
            <w:pPr/>
            <w:r>
              <w:rPr/>
              <w:t xml:space="preserve">Зал «Сотрудничество»</w:t>
            </w:r>
          </w:p>
          <w:p>
            <w:pPr/>
            <w:r>
              <w:rPr/>
              <w:t xml:space="preserve">Рост интереса молодежи и родителей к колледжам создает новый запрос к региональным системам образования.  При этом учебная мобильность по‑прежнему остается низкой, а после получения образования около 40 % выпускников СПО уезжают работать в другие регионы. Это формирует дополнительный вызов для территорий, которые вкладывают ресурсы в их подготовку, но не могут удержать кадры. Ведущей тенденцией в системе образования СПО становится прагматичная организация образовательного процесса, ориентированная на реальные планы найма. Универсальна ли эта модель или нуждается в региональной адаптации и балансе с фундаментальной подготовкой, которая должна давать устойчивость при смене технологий и работодателей? Как притязания молодежи сегодня определяют их профессиональные траектории и как образовательные организации и как работодатели считывают эти ожидания? Тема предлагает посмотреть на региональные подходы, которые помогают соотнести потребности экономики и карьерные притязания молодежи. Среди них развитие новых направлений подготовки, системы навигации и профессиональной диагностики, гибкие и ускоренные образовательные треки, партнерства колледжей и работодателей. К участию приглашены:Руководители региональных органов образования и центров занятости, директора колледжей, эксперты в образовательной политике и работодатели, заинтересованные в притоке молодых кадров. Тема также актуальна для родителей старшеклассников и самой молодежи, выбирающей свою профессиональную траекторию.</w:t>
            </w:r>
          </w:p>
          <w:p>
            <w:pPr/>
          </w:p>
          <w:p>
            <w:pPr/>
            <w:r>
              <w:rPr/>
              <w:t xml:space="preserve">Модераторы: </w:t>
            </w:r>
            <w:r>
              <w:rPr>
                <w:b w:val="1"/>
                <w:bCs w:val="1"/>
              </w:rPr>
              <w:t xml:space="preserve">Лепетюхина Анастасия Олеговна</w:t>
            </w:r>
            <w:r>
              <w:rPr/>
              <w:t xml:space="preserve">, Академический директор, ММСО </w:t>
            </w:r>
          </w:p>
          <w:p>
            <w:pPr/>
          </w:p>
          <w:p>
            <w:pPr/>
            <w:r>
              <w:rPr/>
              <w:t xml:space="preserve">Спикеры: </w:t>
            </w:r>
            <w:r>
              <w:rPr>
                <w:b w:val="1"/>
                <w:bCs w:val="1"/>
              </w:rPr>
              <w:t xml:space="preserve">Куренкова Валентина </w:t>
            </w:r>
            <w:r>
              <w:rPr/>
              <w:t xml:space="preserve">, Заместитель генерального директора «Нетологии» по работе с государственными органами власти; </w:t>
            </w:r>
            <w:r>
              <w:rPr>
                <w:b w:val="1"/>
                <w:bCs w:val="1"/>
              </w:rPr>
              <w:t xml:space="preserve">Лурье Евгений </w:t>
            </w:r>
            <w:r>
              <w:rPr/>
              <w:t xml:space="preserve">, Управляющий партнер, Лурье и Компания. Разработчик и первый директор Московского креативного техникума при Британке и Московской школе кино; </w:t>
            </w:r>
            <w:r>
              <w:rPr>
                <w:b w:val="1"/>
                <w:bCs w:val="1"/>
              </w:rPr>
              <w:t xml:space="preserve">Розенфельд Наталья </w:t>
            </w:r>
            <w:r>
              <w:rPr/>
              <w:t xml:space="preserve">, Младший научный сотрудник Центра развития навыков и профессионального образования НИУ ВШЭ, НИУ ВШЭ; </w:t>
            </w:r>
            <w:r>
              <w:rPr>
                <w:b w:val="1"/>
                <w:bCs w:val="1"/>
              </w:rPr>
              <w:t xml:space="preserve">Криволапов Иван </w:t>
            </w:r>
            <w:r>
              <w:rPr/>
              <w:t xml:space="preserve">, Директор Московского техникума космического приборостроения МГТУ им. Н.Э. Баумана, победитель конкурса «Лидеры России» </w:t>
            </w:r>
          </w:p>
        </w:tc>
      </w:tr>
      <w:tr>
        <w:trPr/>
        <w:tc>
          <w:tcPr>
            <w:tcW w:w="1000" w:type="pct"/>
            <w:vAlign w:val="top"/>
            <w:noWrap/>
          </w:tcPr>
          <w:p>
            <w:pPr/>
            <w:r>
              <w:rPr/>
              <w:t xml:space="preserve">2026-04-02 11:00:00-2026-04-02 11:50:00</w:t>
            </w:r>
          </w:p>
        </w:tc>
        <w:tc>
          <w:tcPr>
            <w:noWrap/>
          </w:tcPr>
          <w:p>
            <w:pPr/>
          </w:p>
          <w:p>
            <w:pPr/>
            <w:r>
              <w:rPr>
                <w:b w:val="1"/>
                <w:bCs w:val="1"/>
              </w:rPr>
              <w:t xml:space="preserve">Жизнь после ремонта: реконструкция школ и ДОУ как шанс для нового образовательного пространства</w:t>
            </w:r>
          </w:p>
          <w:p>
            <w:pPr/>
            <w:r>
              <w:rPr>
                <w:color w:val="006dff"/>
              </w:rPr>
              <w:t xml:space="preserve">#образовательная_среда</w:t>
            </w:r>
            <w:r>
              <w:rPr/>
              <w:t xml:space="preserve">   </w:t>
            </w:r>
          </w:p>
          <w:p>
            <w:pPr/>
            <w:r>
              <w:rPr/>
              <w:t xml:space="preserve">Зал «Сотрудничество»</w:t>
            </w:r>
          </w:p>
          <w:p>
            <w:pPr/>
            <w:r>
              <w:rPr/>
              <w:t xml:space="preserve">Во многих крупных городах и регионах, таких как Москва, активно реализуются масштабные программы по капитальному ремонту и реконструкции школьных зданий и дошкольных образовательных учреждений. Это не просто обновление фасадов или замена коммуникаций. Это возможность вдохнуть в старые стены новую жизнь, адаптировать их к современным педагогическим вызовам и потребностям сегодняшних детей.Однако за каждым таким проектом стоит множество вопросов и непростых решений. Как рождались эти проекты реконструкции? Какие педагогические и психологические запросы они стремились удовлетворить? Почему были выбраны именно такие архитектурные и планировочные решения, а не другие? И самое главное: как теперь живется в этих обновленных зданиях? Насколько они стали функциональнее, комфортнее и эффективнее для обучения, развития и воспитания?На этой сессии мы предлагаем взглянуть за кулисы процесса, исследовать реализованные проекты и обсудить их реальное влияние.Мы предлагаем к обсуждению:• Инициация и замысел: Как формируется техническое задание на реконструкцию? Какие специалисты участвуют в выработке концепции, и как учитываются в ней актуальные образовательные тренды и нужды сообщества?• Архитектурные решения и их обоснование: Какие инновационные подходы используются для адаптации старых строений к новым требованиям безопасности, энергоэффективности и гибкости пространства? Какие «узкие места» старых зданий удалось успешно трансформировать?• Оценка эффективности: Насколько обновленные здания отвечают запросам педагогики XXI века? Как изменилась образовательная среда, мотивация участников образовательного процесса, их психологический комфорт после реконструкции?• Вызовы и находки: Какие неожиданные сложности возникали в процессе и какие креативные решения были найдены? Что можно считать «лучшими практиками», а чего стоит избегать при планировании будущих проектов?К участию приглашены:Руководители образовательных учреждений, педагоги, архитекторы, дизайнеры, психологи и представители муниципалитетов.</w:t>
            </w:r>
          </w:p>
          <w:p>
            <w:pPr/>
          </w:p>
          <w:p>
            <w:pPr/>
            <w:r>
              <w:rPr/>
              <w:t xml:space="preserve">Модераторы: </w:t>
            </w:r>
            <w:r>
              <w:rPr>
                <w:b w:val="1"/>
                <w:bCs w:val="1"/>
              </w:rPr>
              <w:t xml:space="preserve">Сартан Марк Наумович</w:t>
            </w:r>
            <w:r>
              <w:rPr/>
              <w:t xml:space="preserve">, Директор, главный советник по образованию Губернатора Нижегородской области, АНОО «Школа 800», Нижний Новгород </w:t>
            </w:r>
          </w:p>
          <w:p>
            <w:pPr/>
          </w:p>
          <w:p>
            <w:pPr/>
            <w:r>
              <w:rPr/>
              <w:t xml:space="preserve">Спикеры: </w:t>
            </w:r>
            <w:r>
              <w:rPr>
                <w:b w:val="1"/>
                <w:bCs w:val="1"/>
              </w:rPr>
              <w:t xml:space="preserve">Битянова Марина Ростиславовна</w:t>
            </w:r>
            <w:r>
              <w:rPr/>
              <w:t xml:space="preserve">, Директор, Центр ТОЧКА ПСИ; </w:t>
            </w:r>
            <w:r>
              <w:rPr>
                <w:b w:val="1"/>
                <w:bCs w:val="1"/>
              </w:rPr>
              <w:t xml:space="preserve">Трещёва Наталья Владимировна</w:t>
            </w:r>
            <w:r>
              <w:rPr/>
              <w:t xml:space="preserve">, Директор МБОУ «Школа-гимназия N10 им. Э.К. Покровского» г. Симферополя; </w:t>
            </w:r>
            <w:r>
              <w:rPr>
                <w:b w:val="1"/>
                <w:bCs w:val="1"/>
              </w:rPr>
              <w:t xml:space="preserve">Сабиров Сергей </w:t>
            </w:r>
            <w:r>
              <w:rPr/>
              <w:t xml:space="preserve">, Дивизиональный директор АО «Издательство «Просвещение»; </w:t>
            </w:r>
            <w:r>
              <w:rPr>
                <w:b w:val="1"/>
                <w:bCs w:val="1"/>
              </w:rPr>
              <w:t xml:space="preserve">Кочурова Ольга </w:t>
            </w:r>
            <w:r>
              <w:rPr/>
              <w:t xml:space="preserve">, Директор департамента образования администрации Сургутского области </w:t>
            </w:r>
          </w:p>
        </w:tc>
      </w:tr>
      <w:tr>
        <w:trPr/>
        <w:tc>
          <w:tcPr>
            <w:tcW w:w="1000" w:type="pct"/>
            <w:vAlign w:val="top"/>
            <w:noWrap/>
          </w:tcPr>
          <w:p>
            <w:pPr/>
            <w:r>
              <w:rPr/>
              <w:t xml:space="preserve">2026-04-02 12:00:00-2026-04-02 12:50:00</w:t>
            </w:r>
          </w:p>
        </w:tc>
        <w:tc>
          <w:tcPr>
            <w:noWrap/>
          </w:tcPr>
          <w:p>
            <w:pPr/>
          </w:p>
          <w:p>
            <w:pPr/>
            <w:r>
              <w:rPr>
                <w:b w:val="1"/>
                <w:bCs w:val="1"/>
              </w:rPr>
              <w:t xml:space="preserve">Амбициозные школы регионов: истории успеха и уроки</w:t>
            </w:r>
          </w:p>
          <w:p>
            <w:pPr/>
            <w:r>
              <w:rPr>
                <w:color w:val="006dff"/>
              </w:rPr>
              <w:t xml:space="preserve">#образовательная_среда</w:t>
            </w:r>
            <w:r>
              <w:rPr/>
              <w:t xml:space="preserve">   </w:t>
            </w:r>
            <w:r>
              <w:rPr>
                <w:color w:val="006dff"/>
              </w:rPr>
              <w:t xml:space="preserve">#уникальные_концепции</w:t>
            </w:r>
            <w:r>
              <w:rPr/>
              <w:t xml:space="preserve">   </w:t>
            </w:r>
          </w:p>
          <w:p>
            <w:pPr/>
            <w:r>
              <w:rPr/>
              <w:t xml:space="preserve">Зал «Сотрудничество»</w:t>
            </w:r>
          </w:p>
          <w:p>
            <w:pPr/>
            <w:r>
              <w:rPr/>
              <w:t xml:space="preserve">Образцы, истории успеха, вдохновляющие примеры — все это помогает нам открыть новые возможности, преодолеть сомнения и поставить отчетливые цели. А еще — увидеть новые тренды и возможные риски в развитии образования.Служить примером, вдохновлять, мотивировать на изменения и авторские решения — одна из важнейших функций так называемых «флагманских» школ, лидеров региона в реализации новых подходов к образовательному пространству и образовательной среде.Сегодня такие школы-лидеры есть во многих российских регионах: запущены, строятся, проектируются. Это экономически затратные и непростые проекты, которые должны приносить те плоды, ради которых их реализуют.Истории этих школ — от появления замысла до реализации — разнообразны и поучительны. В них полезно все:● Кто задумал и кого привлек? Какие цели ставились?● Кто проектировал, строил, оформлял? Участвовали ли в этом педагоги?● Какой получилась школа? Удалось реализовать задуманное?● Как сегодня живет школа и как в ней живется детям и взрослым?● Что думают о результатах проекта его вдохновители?● Что можно было и нужно было сделать иначе?Приглашаем вас на сессию в формате сторителлинга, где мы познакомимся с уникальными историями флагманских проектов и поразмышляем над уроками, которые они нам подарили.</w:t>
            </w:r>
          </w:p>
          <w:p>
            <w:pPr/>
          </w:p>
          <w:p>
            <w:pPr/>
            <w:r>
              <w:rPr/>
              <w:t xml:space="preserve">Модераторы: </w:t>
            </w:r>
            <w:r>
              <w:rPr>
                <w:b w:val="1"/>
                <w:bCs w:val="1"/>
              </w:rPr>
              <w:t xml:space="preserve">Казарновский Максим </w:t>
            </w:r>
            <w:r>
              <w:rPr/>
              <w:t xml:space="preserve">, Директор ММСО, основатель платформы ММСО.Коннект </w:t>
            </w:r>
          </w:p>
          <w:p>
            <w:pPr/>
          </w:p>
          <w:p>
            <w:pPr/>
            <w:r>
              <w:rPr/>
              <w:t xml:space="preserve">Спикеры: </w:t>
            </w:r>
            <w:r>
              <w:rPr>
                <w:b w:val="1"/>
                <w:bCs w:val="1"/>
              </w:rPr>
              <w:t xml:space="preserve">Майсурадзе Майя Отариевна</w:t>
            </w:r>
            <w:r>
              <w:rPr/>
              <w:t xml:space="preserve">, директор областной гимназии им. Е. М. Примакова; </w:t>
            </w:r>
            <w:r>
              <w:rPr>
                <w:b w:val="1"/>
                <w:bCs w:val="1"/>
              </w:rPr>
              <w:t xml:space="preserve">Казарновский Сергей Зиновьевич</w:t>
            </w:r>
            <w:r>
              <w:rPr/>
              <w:t xml:space="preserve">, Директор, заслуженный учитель России, ГБУСОШДО г. Москвы «Класс-центр»; </w:t>
            </w:r>
            <w:r>
              <w:rPr>
                <w:b w:val="1"/>
                <w:bCs w:val="1"/>
              </w:rPr>
              <w:t xml:space="preserve">Климовских Игорь </w:t>
            </w:r>
            <w:r>
              <w:rPr/>
              <w:t xml:space="preserve">, Директор, «Губернаторский лицей»; </w:t>
            </w:r>
            <w:r>
              <w:rPr>
                <w:b w:val="1"/>
                <w:bCs w:val="1"/>
              </w:rPr>
              <w:t xml:space="preserve">Хабибулин Тимур </w:t>
            </w:r>
            <w:r>
              <w:rPr/>
              <w:t xml:space="preserve">, Директор МОУ «Средняя общеобразовательная школа МОЯ ШКОЛА с. Репное Белгородского муниципального округа Белгородской области», МОУ «Средняя общеобразовательная школа МОЯ ШКОЛА с. Репное Белгородского муниципального округа Белгородской области» </w:t>
            </w:r>
          </w:p>
        </w:tc>
      </w:tr>
      <w:tr>
        <w:trPr/>
        <w:tc>
          <w:tcPr>
            <w:tcW w:w="1000" w:type="pct"/>
            <w:vAlign w:val="top"/>
            <w:noWrap/>
          </w:tcPr>
          <w:p>
            <w:pPr/>
            <w:r>
              <w:rPr/>
              <w:t xml:space="preserve">2026-04-02 13:00:00-2026-04-02 13:50:00</w:t>
            </w:r>
          </w:p>
        </w:tc>
        <w:tc>
          <w:tcPr>
            <w:noWrap/>
          </w:tcPr>
          <w:p>
            <w:pPr/>
          </w:p>
          <w:p>
            <w:pPr/>
            <w:r>
              <w:rPr>
                <w:b w:val="1"/>
                <w:bCs w:val="1"/>
              </w:rPr>
              <w:t xml:space="preserve">Создание агротехнологического класса в школе: вызовы и решения</w:t>
            </w:r>
          </w:p>
          <w:p>
            <w:pPr/>
            <w:r>
              <w:rPr>
                <w:color w:val="006dff"/>
              </w:rPr>
              <w:t xml:space="preserve">#качество_образования</w:t>
            </w:r>
            <w:r>
              <w:rPr/>
              <w:t xml:space="preserve">   </w:t>
            </w: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«Сотрудничество»</w:t>
            </w:r>
          </w:p>
          <w:p>
            <w:pPr/>
            <w:r>
              <w:rPr/>
              <w:t xml:space="preserve">Круглый стол деловой программы, посвященный практическим аспектам реализации федерального проекта «Кадры в АПК» и созданию агротехнологических классов как ключевого инструмента подготовки кадров для агропромышленного комплекса.Как школа реально запускает агротехнологический класс — и где чаще всего «буксует» проект? На круглом столе разберем внедрение агрокласса как прикладного механизма федерального проекта «Кадры в АПК»: от согласований и модели партнерства до оснащения и встраивания в учебный план. Отдельный блок — методическое сопровождение педагогов: какие форматы работают (наставничество, готовые сценарии уроков и лабораторных работ, алгоритмы проектирования элективов и внеурочки, «пакеты» материалов под специализацию), как встроить их в школьный контур и обеспечить устойчивость результата.В фокусе обсуждения:Нормативные требования, согласования и дорожная карта запуска;Как найти и удержать индустриального партнера: мотивация и роли сторон;Финансирование: модели поддержки, компенсации затрат бизнесу, устойчивость проекта;Оснащение: что критично, а что избыточно; как выбирать современное оборудование;Интеграция агротехнологического класса в учебный процесс;Методическое сопровождение педагогов и учебных программ (модели, материалы, обучение, сопровождение внедрения);Критерии отбора школ и варианты специализации агрокласса под региональные потребности.Диалог между школой, инвестором, поставщиком оборудования/интегратором и регулятором позволит сформулировать конкретные рекомендации по снятию административных, методических и инфраструктурных барьеров и переводу федеральной инициативы в реализуемый проект на уровне отдельной школы.</w:t>
            </w:r>
          </w:p>
          <w:p>
            <w:pPr/>
          </w:p>
          <w:p>
            <w:pPr/>
            <w:r>
              <w:rPr/>
              <w:t xml:space="preserve">Спикеры: </w:t>
            </w:r>
            <w:r>
              <w:rPr>
                <w:b w:val="1"/>
                <w:bCs w:val="1"/>
              </w:rPr>
              <w:t xml:space="preserve">Гараев Антон </w:t>
            </w:r>
            <w:r>
              <w:rPr/>
              <w:t xml:space="preserve">, Старший бренд-менеджер по направлениям - Агротехнологические классы, цифровые лаборатории и иммерсивные технологии ГК DIGIS; </w:t>
            </w:r>
            <w:r>
              <w:rPr>
                <w:b w:val="1"/>
                <w:bCs w:val="1"/>
              </w:rPr>
              <w:t xml:space="preserve">Лукашина Ольга </w:t>
            </w:r>
            <w:r>
              <w:rPr/>
              <w:t xml:space="preserve">, Заместитель директора по УВР МАУДО СЮН «Патриарший сад»; </w:t>
            </w:r>
            <w:r>
              <w:rPr>
                <w:b w:val="1"/>
                <w:bCs w:val="1"/>
              </w:rPr>
              <w:t xml:space="preserve">Чекмарев Петр </w:t>
            </w:r>
            <w:r>
              <w:rPr/>
              <w:t xml:space="preserve">, Российский ученый-агроном, почвовед и государственный деятель; </w:t>
            </w:r>
            <w:r>
              <w:rPr>
                <w:b w:val="1"/>
                <w:bCs w:val="1"/>
              </w:rPr>
              <w:t xml:space="preserve">Вакаренцева Кристина </w:t>
            </w:r>
            <w:r>
              <w:rPr/>
              <w:t xml:space="preserve">, Директор по персоналу ГК «Октябрьское» </w:t>
            </w:r>
          </w:p>
        </w:tc>
      </w:tr>
      <w:tr>
        <w:trPr/>
        <w:tc>
          <w:tcPr>
            <w:tcW w:w="1000" w:type="pct"/>
            <w:vAlign w:val="top"/>
            <w:noWrap/>
          </w:tcPr>
          <w:p>
            <w:pPr/>
            <w:r>
              <w:rPr/>
              <w:t xml:space="preserve">2026-04-02 14:00:00-2026-04-02 14:50:00</w:t>
            </w:r>
          </w:p>
        </w:tc>
        <w:tc>
          <w:tcPr>
            <w:noWrap/>
          </w:tcPr>
          <w:p>
            <w:pPr/>
          </w:p>
          <w:p>
            <w:pPr/>
            <w:r>
              <w:rPr>
                <w:b w:val="1"/>
                <w:bCs w:val="1"/>
              </w:rPr>
              <w:t xml:space="preserve">Экспертная сессия «Инфраструктура и оснащение вузов как драйвер развития сферы высшего образования»</w:t>
            </w:r>
          </w:p>
          <w:p>
            <w:pPr/>
            <w:r>
              <w:rPr>
                <w:color w:val="006dff"/>
              </w:rPr>
              <w:t xml:space="preserve">#образовательная_политика</w:t>
            </w:r>
            <w:r>
              <w:rPr/>
              <w:t xml:space="preserve">   </w:t>
            </w:r>
            <w:r>
              <w:rPr>
                <w:color w:val="006dff"/>
              </w:rPr>
              <w:t xml:space="preserve">#технологии_для_образования</w:t>
            </w:r>
            <w:r>
              <w:rPr/>
              <w:t xml:space="preserve">   </w:t>
            </w:r>
            <w:r>
              <w:rPr>
                <w:color w:val="006dff"/>
              </w:rPr>
              <w:t xml:space="preserve">#качество_образования</w:t>
            </w:r>
            <w:r>
              <w:rPr/>
              <w:t xml:space="preserve">   </w:t>
            </w:r>
            <w:r>
              <w:rPr>
                <w:color w:val="006dff"/>
              </w:rPr>
              <w:t xml:space="preserve">#образовательная_среда</w:t>
            </w:r>
            <w:r>
              <w:rPr/>
              <w:t xml:space="preserve">   </w:t>
            </w:r>
          </w:p>
          <w:p>
            <w:pPr/>
            <w:r>
              <w:rPr/>
              <w:t xml:space="preserve">Зал «Сотрудничество»</w:t>
            </w:r>
          </w:p>
          <w:p>
            <w:pPr/>
            <w:r>
              <w:rPr/>
              <w:t xml:space="preserve">Развитие инфраструктуры вузов — одна из главных задач в Стратегии развития образования в РФ до 2036 года. Речь о приборной и лабораторной базе в вузах, сквозной цифровизации процессов управления и обучения, в т. ч. тематике сервисной робототехники, платформах, управлении активами, оснащении технологическим оборудованием.Отдельно важнейшая тема дискуссии — развитие и внедрение в вузы отечественного научно-исследовательского оборудования.</w:t>
            </w:r>
          </w:p>
          <w:p>
            <w:pPr/>
          </w:p>
          <w:p>
            <w:pPr/>
            <w:r>
              <w:rPr/>
              <w:t xml:space="preserve">Модераторы: </w:t>
            </w:r>
            <w:r>
              <w:rPr>
                <w:b w:val="1"/>
                <w:bCs w:val="1"/>
              </w:rPr>
              <w:t xml:space="preserve">Хухашвили Юрий </w:t>
            </w:r>
            <w:r>
              <w:rPr/>
              <w:t xml:space="preserve">, генеральный директор компании «Центр Инновационных Технологий и Разработок» (ЦИНТЕРА), основатель коммуникационной среды для образования «ЯВШКОЛЕ.ОНЛАЙН», основатель проекта «Российские унифицированные коммуникации», ЦИНТЕРА </w:t>
            </w:r>
          </w:p>
          <w:p>
            <w:pPr/>
          </w:p>
          <w:p>
            <w:pPr/>
            <w:r>
              <w:rPr/>
              <w:t xml:space="preserve">Спикеры: </w:t>
            </w:r>
            <w:r>
              <w:rPr>
                <w:b w:val="1"/>
                <w:bCs w:val="1"/>
              </w:rPr>
              <w:t xml:space="preserve">Рябова Ольга </w:t>
            </w:r>
            <w:r>
              <w:rPr/>
              <w:t xml:space="preserve">, Независимый эксперт в области социального предпринимательства, Импакт-инвестор; </w:t>
            </w:r>
            <w:r>
              <w:rPr>
                <w:b w:val="1"/>
                <w:bCs w:val="1"/>
              </w:rPr>
              <w:t xml:space="preserve">Гордина Ирина Игоревна</w:t>
            </w:r>
            <w:r>
              <w:rPr/>
              <w:t xml:space="preserve">, Заместитель генерального директора, директор мероприятий, ИОТ-сообщество Custis; </w:t>
            </w:r>
            <w:r>
              <w:rPr>
                <w:b w:val="1"/>
                <w:bCs w:val="1"/>
              </w:rPr>
              <w:t xml:space="preserve">Захаров Алексей Николаевич</w:t>
            </w:r>
            <w:r>
              <w:rPr/>
              <w:t xml:space="preserve">, Президент рекрутингового портала Superjob.ru; </w:t>
            </w:r>
            <w:r>
              <w:rPr>
                <w:b w:val="1"/>
                <w:bCs w:val="1"/>
              </w:rPr>
              <w:t xml:space="preserve">Иванова Наталья </w:t>
            </w:r>
            <w:r>
              <w:rPr/>
              <w:t xml:space="preserve">, Генеральный директор ГК IPR, эксперт по проектированию образовательной среды университетов и колледжей; </w:t>
            </w:r>
            <w:r>
              <w:rPr>
                <w:b w:val="1"/>
                <w:bCs w:val="1"/>
              </w:rPr>
              <w:t xml:space="preserve">Лукьянчиков Евгений </w:t>
            </w:r>
            <w:r>
              <w:rPr/>
              <w:t xml:space="preserve">, Исполнительный директор, Антиплагиат; </w:t>
            </w:r>
            <w:r>
              <w:rPr>
                <w:b w:val="1"/>
                <w:bCs w:val="1"/>
              </w:rPr>
              <w:t xml:space="preserve">Раузин Алексей </w:t>
            </w:r>
            <w:r>
              <w:rPr/>
              <w:t xml:space="preserve">, Генеральный директор ГК «Компит»; </w:t>
            </w:r>
            <w:r>
              <w:rPr>
                <w:b w:val="1"/>
                <w:bCs w:val="1"/>
              </w:rPr>
              <w:t xml:space="preserve">Егошин Константин </w:t>
            </w:r>
            <w:r>
              <w:rPr/>
              <w:t xml:space="preserve">, Основатель ИТ-компании «Кеды профессора»; </w:t>
            </w:r>
            <w:r>
              <w:rPr>
                <w:b w:val="1"/>
                <w:bCs w:val="1"/>
              </w:rPr>
              <w:t xml:space="preserve">Чувилин Кирилл </w:t>
            </w:r>
            <w:r>
              <w:rPr/>
              <w:t xml:space="preserve">, Директор департамента по развитию экосистемы ОС «Аврора»; </w:t>
            </w:r>
            <w:r>
              <w:rPr>
                <w:b w:val="1"/>
                <w:bCs w:val="1"/>
              </w:rPr>
              <w:t xml:space="preserve">Лихачев Сергей </w:t>
            </w:r>
            <w:r>
              <w:rPr/>
              <w:t xml:space="preserve">, Руководитель  департамента по работе с учреждениями образования, Яндекс 360; </w:t>
            </w:r>
            <w:r>
              <w:rPr>
                <w:b w:val="1"/>
                <w:bCs w:val="1"/>
              </w:rPr>
              <w:t xml:space="preserve">Петров Дмитрий </w:t>
            </w:r>
            <w:r>
              <w:rPr/>
              <w:t xml:space="preserve">, Первый заместитель генерального директора, ГК «Некс-Т»; </w:t>
            </w:r>
            <w:r>
              <w:rPr>
                <w:b w:val="1"/>
                <w:bCs w:val="1"/>
              </w:rPr>
              <w:t xml:space="preserve">Артеменко Ольга </w:t>
            </w:r>
            <w:r>
              <w:rPr/>
              <w:t xml:space="preserve">, Руководитель направления по работе с организациями образования МТС Линк </w:t>
            </w:r>
          </w:p>
        </w:tc>
      </w:tr>
      <w:tr>
        <w:trPr/>
        <w:tc>
          <w:tcPr>
            <w:tcW w:w="1000" w:type="pct"/>
            <w:vAlign w:val="top"/>
            <w:noWrap/>
          </w:tcPr>
          <w:p>
            <w:pPr/>
            <w:r>
              <w:rPr/>
              <w:t xml:space="preserve">2026-04-02 15:00:00-2026-04-02 15:50:00</w:t>
            </w:r>
          </w:p>
        </w:tc>
        <w:tc>
          <w:tcPr>
            <w:noWrap/>
          </w:tcPr>
          <w:p>
            <w:pPr/>
          </w:p>
          <w:p>
            <w:pPr/>
            <w:r>
              <w:rPr>
                <w:b w:val="1"/>
                <w:bCs w:val="1"/>
              </w:rPr>
              <w:t xml:space="preserve">«Не «для них», а для нас всех»: как организовать психологическую и педагогическую помощь членам семей участников СВО, становящуюся вызовом для школы и общества</w:t>
            </w:r>
          </w:p>
          <w:p>
            <w:pPr/>
            <w:r>
              <w:rPr>
                <w:color w:val="006dff"/>
              </w:rPr>
              <w:t xml:space="preserve">#инклюзия</w:t>
            </w:r>
            <w:r>
              <w:rPr/>
              <w:t xml:space="preserve">   </w:t>
            </w:r>
          </w:p>
          <w:p>
            <w:pPr/>
            <w:r>
              <w:rPr/>
              <w:t xml:space="preserve">Зал «Сотрудничество»</w:t>
            </w:r>
          </w:p>
          <w:p>
            <w:pPr/>
            <w:r>
              <w:rPr/>
              <w:t xml:space="preserve">Организация психологической помощи семьям участников СВО является сегодня важной задачей для всего общества. Действующих практик мало по всей стране. При том, что проблема постепенно становится все актуальнее и актуальнее, и запрос на понимание инструментов реализации такой поддержки высок. В рамках специальной сессии ММСО вы получите представление о ландшафте мер и инициатив, познакомитесь с проектами и практиками федерального, регионального и школьного уровней, воплощенными неравнодушными профессионалами и волонтерами.При этом масштаб и сложность вызова, похоже, еще не оценены в полной мере. Потребности в помощи есть у детей и взрослых, живущих во всех регионах нашей страны, которые существенно отличаются доступностью профильной инфраструктуры и специалистов. Эти потребности носят комплексный характер, включают аспекты психологической адаптации, социализации, обучения. Их удовлетворение требует специалистов разного профиля, разнообразных методов и поддержки сообществ, в которых люди живут, учатся и трудятся. При этом как проблемы, так и помощь семьям участников СВО не изолированы (не существуют вовне), а являются частью жизни местных и школьных сообществ, формируя новую реальность человеческих отношений и профессиональной деятельности.Речь фактически идет о психологическом и социальном здоровье нескольких поколений в долгосрочной перспективе. При этом целостной и комплексной системы поддержки пока не существует, поэтому инициативы могут оказаться: «широкими, но мелкими», «точечными, но недоступными», «эффектными, но неэффективными», «скорыми, но неустойчивыми».Поэтому разговор на ММСО должен стать не чередой презентаций, но честным обсуждением актуальных вопросов:В какой степени мы понимаем глубину психологических проблем семей участников СВО и саму возможность их решения? Как обеспечить, чтобы каждый ребенок и каждая семья получали именно ту помощь, которая им нужна, в нужный момент и в удобной для них форме? Какова готовность адресатов помощи принять ее в предлагаемых формах? Какие ограничения существующей инфраструктуры, кадров и методологии системы психологической помощи проявились на данном этапе и как их можно преодолеть? Как реализовать в системе помощи подход «равный — равному»? Что может способствовать формированию сообществ поддержки между семьями, педагогами и специалистами для обмена ресурсами и опытом? Почему и чему надо учиться психологам, педагогам и каждому из нас? Как сделать травма-информированный подход частью профессионального арсенала специалистов системы психолого-педагогической помощи? Как не ограничиться помощью специалистов, но создать в образовании безопасную и принимающую среду для каждого? Как помочь педагогам понять специфику и потребности детей из семей участников СВО, адаптировать подходы к общению и обучению и как поддержать самих педагогов, которые ежедневно соприкасаются с чужим горем?Такой спектр сложных вопросов требует комплексного взгляда. В дискуссии примут участие: инициатор и руководитель межрегиональной программы помощи участникам СВО; лидер проекта; руководитель региональной психологической службы; эксперт-методолог, разработчик передовых методических решений и инструментов помощи.</w:t>
            </w:r>
          </w:p>
          <w:p>
            <w:pPr/>
          </w:p>
          <w:p>
            <w:pPr/>
            <w:r>
              <w:rPr/>
              <w:t xml:space="preserve">Модераторы: </w:t>
            </w:r>
            <w:r>
              <w:rPr>
                <w:b w:val="1"/>
                <w:bCs w:val="1"/>
              </w:rPr>
              <w:t xml:space="preserve">Косарецкий Сергей Геннадьевич</w:t>
            </w:r>
            <w:r>
              <w:rPr/>
              <w:t xml:space="preserve">, Проректор МГППУ </w:t>
            </w:r>
          </w:p>
          <w:p>
            <w:pPr/>
          </w:p>
          <w:p>
            <w:pPr/>
            <w:r>
              <w:rPr/>
              <w:t xml:space="preserve">Спикеры: </w:t>
            </w:r>
            <w:r>
              <w:rPr>
                <w:b w:val="1"/>
                <w:bCs w:val="1"/>
              </w:rPr>
              <w:t xml:space="preserve">Бадма-Халгаева Ольга </w:t>
            </w:r>
            <w:r>
              <w:rPr/>
              <w:t xml:space="preserve">, Постоянный представитель Республики Марий Эл при Президенте РФ, основатель и лидер социального проекта поддержки семей участников СВО «СВОя сила»; </w:t>
            </w:r>
            <w:r>
              <w:rPr>
                <w:b w:val="1"/>
                <w:bCs w:val="1"/>
              </w:rPr>
              <w:t xml:space="preserve">Ульянина Ольга </w:t>
            </w:r>
            <w:r>
              <w:rPr/>
              <w:t xml:space="preserve">, Руководитель Федерального координационного центра по обеспечению развития психолого-педагогической помощи в системе образования Российской Федерации ФГБОУ ВО МГППУ; </w:t>
            </w:r>
            <w:r>
              <w:rPr>
                <w:b w:val="1"/>
                <w:bCs w:val="1"/>
              </w:rPr>
              <w:t xml:space="preserve">Дик Анна </w:t>
            </w:r>
            <w:r>
              <w:rPr/>
              <w:t xml:space="preserve">, Педагог-психолог МБОУ «Белоярский СОШ №3»; </w:t>
            </w:r>
            <w:r>
              <w:rPr>
                <w:b w:val="1"/>
                <w:bCs w:val="1"/>
              </w:rPr>
              <w:t xml:space="preserve">Викторова Екатерина </w:t>
            </w:r>
            <w:r>
              <w:rPr/>
              <w:t xml:space="preserve">, Главный внештатный педагог-психолог образования Белгородской области </w:t>
            </w:r>
          </w:p>
        </w:tc>
      </w:tr>
      <w:tr>
        <w:trPr/>
        <w:tc>
          <w:tcPr>
            <w:tcW w:w="1000" w:type="pct"/>
            <w:vAlign w:val="top"/>
            <w:noWrap/>
          </w:tcPr>
          <w:p>
            <w:pPr/>
            <w:r>
              <w:rPr/>
              <w:t xml:space="preserve">2026-04-02 16:00:00-2026-04-02 16:50:00</w:t>
            </w:r>
          </w:p>
        </w:tc>
        <w:tc>
          <w:tcPr>
            <w:noWrap/>
          </w:tcPr>
          <w:p>
            <w:pPr/>
          </w:p>
          <w:p>
            <w:pPr/>
            <w:r>
              <w:rPr>
                <w:b w:val="1"/>
                <w:bCs w:val="1"/>
              </w:rPr>
              <w:t xml:space="preserve">Идентичность и культурные практики развития сообществ</w:t>
            </w:r>
          </w:p>
          <w:p>
            <w:pPr/>
            <w:r>
              <w:rPr>
                <w:color w:val="006dff"/>
              </w:rPr>
              <w:t xml:space="preserve">#экономика_будущего</w:t>
            </w:r>
            <w:r>
              <w:rPr/>
              <w:t xml:space="preserve">   </w:t>
            </w:r>
          </w:p>
          <w:p>
            <w:pPr/>
            <w:r>
              <w:rPr/>
              <w:t xml:space="preserve">Зал «Сотрудничество»</w:t>
            </w:r>
          </w:p>
          <w:p>
            <w:pPr/>
            <w:r>
              <w:rPr/>
              <w:t xml:space="preserve">Формирование идентичности и укрепление сообществ во многом зависит от наличия насыщенных культурных пространств и инициатив, которые становятся платформами для объединения усилий образовательных учреждений, бизнеса, социальной сферы и органов власти. Такие проекты открывают новые возможности для повышения качества жизни, расширения социальных связей и развития локальных сообществ. В центре внимания – ключевые проблемы и вызовы развития культурных инициатив в регионах. Среди них – адаптация  успешных практик с учетом контекста региона, доступ к разным источникам поддержки, баланс между коммерческими интересами и доступностью культурных пространств для жителей.Тема направлена на поиск механизмов сотрудничества, которые не только способствуют реализации культурных инициатив, а еще и расширяют образовательные возможности в регионах, раскрывая потенциал культуры и создания «третьих мест» как ресурса социального развития.К участию приглашены: Руководители органов культуры и образования, компании реализующие социально-культурные программы, НКО и культурные институты (музеи, библиотеки, арт-резиденции), а также социологи, урбанисты, социальные предприниматели, волонтеры и организаторы фестивалей.</w:t>
            </w:r>
          </w:p>
          <w:p>
            <w:pPr/>
          </w:p>
          <w:p>
            <w:pPr/>
            <w:r>
              <w:rPr/>
              <w:t xml:space="preserve">Спикеры: </w:t>
            </w:r>
            <w:r>
              <w:rPr>
                <w:b w:val="1"/>
                <w:bCs w:val="1"/>
              </w:rPr>
              <w:t xml:space="preserve">Гурарий Любовь </w:t>
            </w:r>
            <w:r>
              <w:rPr/>
              <w:t xml:space="preserve">, Куратор соучастных практик, эксперт по работе с сообществами, педагог исследователь городской среды, сооснователь ассоциации «Город для меня», Город; </w:t>
            </w:r>
            <w:r>
              <w:rPr>
                <w:b w:val="1"/>
                <w:bCs w:val="1"/>
              </w:rPr>
              <w:t xml:space="preserve">Пазынин Валерий </w:t>
            </w:r>
            <w:r>
              <w:rPr/>
              <w:t xml:space="preserve">, Директор лицея НИУ ВШЭ; </w:t>
            </w:r>
            <w:r>
              <w:rPr>
                <w:b w:val="1"/>
                <w:bCs w:val="1"/>
              </w:rPr>
              <w:t xml:space="preserve">Александрова Кристина </w:t>
            </w:r>
            <w:r>
              <w:rPr/>
              <w:t xml:space="preserve">, Начальник экскурсионного бюро Владивостокской крепости в Музее-заповеднике истории Дальнего Востока имени В.К. Арсеньева; </w:t>
            </w:r>
            <w:r>
              <w:rPr>
                <w:b w:val="1"/>
                <w:bCs w:val="1"/>
              </w:rPr>
              <w:t xml:space="preserve">Волкова Татьяна </w:t>
            </w:r>
            <w:r>
              <w:rPr/>
              <w:t xml:space="preserve">, Методист, учитель, эксперт ГИА, инструктор детстко-юношеского туризма, куратор средней школы.  «Школа Курорт», Санкт-Петербург (Сестрорецк) </w:t>
            </w:r>
          </w:p>
        </w:tc>
      </w:tr>
      <w:tr>
        <w:trPr/>
        <w:tc>
          <w:tcPr>
            <w:tcW w:w="1000" w:type="pct"/>
            <w:vAlign w:val="top"/>
            <w:noWrap/>
          </w:tcPr>
          <w:p>
            <w:pPr/>
            <w:r>
              <w:rPr/>
              <w:t xml:space="preserve">2026-04-02 17:00:00-2026-04-02 18:50:00</w:t>
            </w:r>
          </w:p>
        </w:tc>
        <w:tc>
          <w:tcPr>
            <w:noWrap/>
          </w:tcPr>
          <w:p>
            <w:pPr/>
          </w:p>
          <w:p>
            <w:pPr/>
            <w:r>
              <w:rPr>
                <w:b w:val="1"/>
                <w:bCs w:val="1"/>
              </w:rPr>
              <w:t xml:space="preserve">Открытые защиты выпускников программы «Лидер изменений»</w:t>
            </w:r>
          </w:p>
          <w:p>
            <w:pPr/>
            <w:r>
              <w:rPr>
                <w:color w:val="006dff"/>
              </w:rPr>
              <w:t xml:space="preserve">#коммуникация</w:t>
            </w:r>
            <w:r>
              <w:rPr/>
              <w:t xml:space="preserve">   </w:t>
            </w:r>
            <w:r>
              <w:rPr>
                <w:color w:val="006dff"/>
              </w:rPr>
              <w:t xml:space="preserve">#уникальные_концепции</w:t>
            </w:r>
            <w:r>
              <w:rPr/>
              <w:t xml:space="preserve">   </w:t>
            </w:r>
            <w:r>
              <w:rPr>
                <w:color w:val="006dff"/>
              </w:rPr>
              <w:t xml:space="preserve">#экономика_будущего</w:t>
            </w:r>
            <w:r>
              <w:rPr/>
              <w:t xml:space="preserve">   </w:t>
            </w:r>
          </w:p>
          <w:p>
            <w:pPr/>
            <w:r>
              <w:rPr/>
              <w:t xml:space="preserve">Зал «Сотрудничество»</w:t>
            </w:r>
          </w:p>
          <w:p>
            <w:pPr/>
            <w:r>
              <w:rPr/>
              <w:t xml:space="preserve">В условиях динамичных изменений рынка труда и запросов семей перед управленческими командами стоит задача, опираясь на единое образовательное пространство, сохранить и усилить уникальность своей школы, чтобы готовить выпускников, способных отвечать на вызовы настоящего и будущего до 2030 года.Именно решению этой задачи посвящен третий набор программы профессиональной переподготовки ММСО: «Лидер изменений: управление развитием образовательной организацией». В этом цикле обучения фокус внимания участников был направлен на поиск баланса между внешними требованиями и внутренней самобытностью школы. Программа включала в себя как теоретические занятия, так и знакомство с опытом ведущих школ Москвы и Екатеринбурга.На открытых защитах, на которые мы приглашаем управленческие команды школ, методистов, преподавателей, а также всех специалистов, заинтересованных в стратегическом развитии образования, свои итоговые концепции представят выпускники программы «Лидер изменений», руководители образовательных организаций Москвы, Нижнего Новгорода, Севастополя, Ростова-на-Дону и Ленинградской области. Они поделятся практическим опытом сохранения и развития уникальности своих школ.В ходе мероприятия участники представят свои концепции, над которыми они работали в рамках программы «Лидер изменений». Гости секции увидят конкретные управленческие и педагогические решения, разработанные для усиления идентичности школы, создания гибкой образовательной среды и внедрения актуальных методов обучения.</w:t>
            </w:r>
          </w:p>
          <w:p>
            <w:pPr/>
          </w:p>
          <w:p>
            <w:pPr/>
            <w:r>
              <w:rPr/>
              <w:t xml:space="preserve">Спикеры: </w:t>
            </w:r>
            <w:r>
              <w:rPr>
                <w:b w:val="1"/>
                <w:bCs w:val="1"/>
              </w:rPr>
              <w:t xml:space="preserve">Пода Ирина Александровна</w:t>
            </w:r>
            <w:r>
              <w:rPr/>
              <w:t xml:space="preserve">, Заместитель директора по воспитательной работе МБОУ «Школа №75»; </w:t>
            </w:r>
            <w:r>
              <w:rPr>
                <w:b w:val="1"/>
                <w:bCs w:val="1"/>
              </w:rPr>
              <w:t xml:space="preserve">Куркина Галина Александровна</w:t>
            </w:r>
            <w:r>
              <w:rPr/>
              <w:t xml:space="preserve">, Директор МБОУ «Школа №75»; </w:t>
            </w:r>
            <w:r>
              <w:rPr>
                <w:b w:val="1"/>
                <w:bCs w:val="1"/>
              </w:rPr>
              <w:t xml:space="preserve">Дронова Юлия Викторовна</w:t>
            </w:r>
            <w:r>
              <w:rPr/>
              <w:t xml:space="preserve">, Заместитель директора по воспитательной работе и социализации ЧУООШ «Мои Горизонты»; </w:t>
            </w:r>
            <w:r>
              <w:rPr>
                <w:b w:val="1"/>
                <w:bCs w:val="1"/>
              </w:rPr>
              <w:t xml:space="preserve">Трояновская Наталья Ивановна</w:t>
            </w:r>
            <w:r>
              <w:rPr/>
              <w:t xml:space="preserve">, Первый заместитель директора «Авторской академической школы» г. Нижний Новгород; </w:t>
            </w:r>
            <w:r>
              <w:rPr>
                <w:b w:val="1"/>
                <w:bCs w:val="1"/>
              </w:rPr>
              <w:t xml:space="preserve">Дорошенко Анастасия Олеговна</w:t>
            </w:r>
            <w:r>
              <w:rPr/>
              <w:t xml:space="preserve">, Учитель изобразительного искусства МБОУ «Школа №75» г.Ростов-на-Дону, МБОУ «Школа №75» г.Ростов-на-Дону; </w:t>
            </w:r>
            <w:r>
              <w:rPr>
                <w:b w:val="1"/>
                <w:bCs w:val="1"/>
              </w:rPr>
              <w:t xml:space="preserve">Науменко Екатерина Леонидовна</w:t>
            </w:r>
            <w:r>
              <w:rPr/>
              <w:t xml:space="preserve">, Педагог-организатор, учитель физики МБОУ «Школа №75» г.Ростов-на-Дону, МБОУ Школа №75; </w:t>
            </w:r>
            <w:r>
              <w:rPr>
                <w:b w:val="1"/>
                <w:bCs w:val="1"/>
              </w:rPr>
              <w:t xml:space="preserve">Андреева Анастасия Андреевна</w:t>
            </w:r>
            <w:r>
              <w:rPr/>
              <w:t xml:space="preserve">, Директор «Всеволожской школы-технопарка», Ленинградская область; </w:t>
            </w:r>
            <w:r>
              <w:rPr>
                <w:b w:val="1"/>
                <w:bCs w:val="1"/>
              </w:rPr>
              <w:t xml:space="preserve">Бурлакова Людмила Александровна</w:t>
            </w:r>
            <w:r>
              <w:rPr/>
              <w:t xml:space="preserve">, Преподаватель основ предпринимательства, Экономический лицей РЭУ им. Плеханова, г. Москва </w:t>
            </w:r>
          </w:p>
        </w:tc>
      </w:tr>
    </w:tbl>
    <w:p>
      <w:pPr>
        <w:jc w:val="left"/>
        <w:spacing w:before="100"/>
      </w:pPr>
      <w:r>
        <w:rPr>
          <w:sz w:val="24"/>
          <w:szCs w:val="24"/>
          <w:b w:val="1"/>
          <w:bCs w:val="1"/>
        </w:rPr>
        <w:t xml:space="preserve">Зал «ММСО.Профориентация»</w:t>
      </w:r>
    </w:p>
    <w:tbl>
      <w:tblGrid>
        <w:gridCol w:w="1000" w:type="dxa"/>
        <w:gridCol/>
      </w:tblGrid>
      <w:tblPr>
        <w:tblW w:w="0" w:type="auto"/>
        <w:tblLayout w:type="autofit"/>
      </w:tblPr>
      <w:tr>
        <w:trPr/>
        <w:tc>
          <w:tcPr>
            <w:tcW w:w="1000" w:type="pct"/>
            <w:vAlign w:val="top"/>
            <w:noWrap/>
          </w:tcPr>
          <w:p>
            <w:pPr/>
            <w:r>
              <w:rPr/>
              <w:t xml:space="preserve">2026-04-02 09:00:00-2026-04-02 09:50:00</w:t>
            </w:r>
          </w:p>
        </w:tc>
        <w:tc>
          <w:tcPr>
            <w:noWrap/>
          </w:tcPr>
          <w:p>
            <w:pPr/>
          </w:p>
          <w:p>
            <w:pPr/>
            <w:r>
              <w:rPr>
                <w:b w:val="1"/>
                <w:bCs w:val="1"/>
              </w:rPr>
              <w:t xml:space="preserve">Билет в будущее: как подготовить кадры к будущему рынку труда</w:t>
            </w:r>
          </w:p>
          <w:p>
            <w:pPr/>
            <w:r>
              <w:rPr>
                <w:color w:val="006dff"/>
              </w:rPr>
              <w:t xml:space="preserve">#экономика_будущего</w:t>
            </w:r>
            <w:r>
              <w:rPr/>
              <w:t xml:space="preserve">   </w:t>
            </w:r>
          </w:p>
          <w:p>
            <w:pPr/>
            <w:r>
              <w:rPr/>
              <w:t xml:space="preserve">Зал «ММСО.Профориентация»</w:t>
            </w:r>
          </w:p>
          <w:p>
            <w:pPr/>
            <w:r>
              <w:rPr/>
              <w:t xml:space="preserve">Дискуссия посвящена трансформации рынка труда и роли профориентации в школе. В центре внимания - смена приоритетов: от рынка соискателя к рынку работодателя, запрос на навыки адаптации и «пересборки» профессии, а также практические инструменты, которые помогают педагогам без увеличения нагрузки выстраивать осознанную профориентацию.Формат предполагает короткие интерактивы с залом и фокус на конкретные шаги, которые педагоги могут применить уже на следующий день.</w:t>
            </w:r>
          </w:p>
          <w:p>
            <w:pPr/>
          </w:p>
          <w:p>
            <w:pPr/>
            <w:r>
              <w:rPr/>
              <w:t xml:space="preserve">Модераторы: </w:t>
            </w:r>
            <w:r>
              <w:rPr>
                <w:b w:val="1"/>
                <w:bCs w:val="1"/>
              </w:rPr>
              <w:t xml:space="preserve">Зиборова Лилия Анатольевна</w:t>
            </w:r>
            <w:r>
              <w:rPr/>
              <w:t xml:space="preserve">, Креативный директор Департамент событийного маркетинга и спецпроектов  Фонд Гуманитарных Проектов </w:t>
            </w:r>
          </w:p>
          <w:p>
            <w:pPr/>
          </w:p>
          <w:p>
            <w:pPr/>
            <w:r>
              <w:rPr/>
              <w:t xml:space="preserve">Спикеры: </w:t>
            </w:r>
            <w:r>
              <w:rPr>
                <w:b w:val="1"/>
                <w:bCs w:val="1"/>
              </w:rPr>
              <w:t xml:space="preserve">Святицкая Ирина </w:t>
            </w:r>
            <w:r>
              <w:rPr/>
              <w:t xml:space="preserve">, Руководитель молодежного направления hh.ru; </w:t>
            </w:r>
            <w:r>
              <w:rPr>
                <w:b w:val="1"/>
                <w:bCs w:val="1"/>
              </w:rPr>
              <w:t xml:space="preserve">Кузнецов Кирилл Геннадьевич</w:t>
            </w:r>
            <w:r>
              <w:rPr/>
              <w:t xml:space="preserve">, Генеральный директор ЦТР «Гуманитарные технологии» при ФГБОУ ВО «МГУ им. М.В. Ломоносова»; </w:t>
            </w:r>
            <w:r>
              <w:rPr>
                <w:b w:val="1"/>
                <w:bCs w:val="1"/>
              </w:rPr>
              <w:t xml:space="preserve">Степанова Олеся Геннадьевна</w:t>
            </w:r>
            <w:r>
              <w:rPr/>
              <w:t xml:space="preserve">, Эксперт Центра бренда работодателя и развития человеческого капитала ОАО «РЖД»; </w:t>
            </w:r>
            <w:r>
              <w:rPr>
                <w:b w:val="1"/>
                <w:bCs w:val="1"/>
              </w:rPr>
              <w:t xml:space="preserve">Терентьев Евгений </w:t>
            </w:r>
            <w:r>
              <w:rPr/>
              <w:t xml:space="preserve">, Директор Института образования НИУ ВШЭ; </w:t>
            </w:r>
            <w:r>
              <w:rPr>
                <w:b w:val="1"/>
                <w:bCs w:val="1"/>
              </w:rPr>
              <w:t xml:space="preserve">Медведева Надежда Евгеньевна</w:t>
            </w:r>
            <w:r>
              <w:rPr/>
              <w:t xml:space="preserve">, Заместитель руководителя Аналитического центра Фонда Гуманитарных Проектов, секретарь Всероссийского экспертного совета по профориентации; </w:t>
            </w:r>
            <w:r>
              <w:rPr>
                <w:b w:val="1"/>
                <w:bCs w:val="1"/>
              </w:rPr>
              <w:t xml:space="preserve">Воробьев Михаил Владимирович</w:t>
            </w:r>
            <w:r>
              <w:rPr/>
              <w:t xml:space="preserve">, Заместитель директора Федерального государственного бюджетного образовательного учреждения дополнительного образования и культуры «Центр всестороннего развития детей «Прогресс» </w:t>
            </w:r>
          </w:p>
        </w:tc>
      </w:tr>
      <w:tr>
        <w:trPr/>
        <w:tc>
          <w:tcPr>
            <w:tcW w:w="1000" w:type="pct"/>
            <w:vAlign w:val="top"/>
            <w:noWrap/>
          </w:tcPr>
          <w:p>
            <w:pPr/>
            <w:r>
              <w:rPr/>
              <w:t xml:space="preserve">2026-04-02 10:00:00-2026-04-02 10:50:00</w:t>
            </w:r>
          </w:p>
        </w:tc>
        <w:tc>
          <w:tcPr>
            <w:noWrap/>
          </w:tcPr>
          <w:p>
            <w:pPr/>
          </w:p>
          <w:p>
            <w:pPr/>
            <w:r>
              <w:rPr>
                <w:b w:val="1"/>
                <w:bCs w:val="1"/>
              </w:rPr>
              <w:t xml:space="preserve">Дополнительное образование как интеграционный ресурс развития профильного образования</w:t>
            </w:r>
          </w:p>
          <w:p>
            <w:pPr/>
            <w:r>
              <w:rPr>
                <w:color w:val="006dff"/>
              </w:rPr>
              <w:t xml:space="preserve">#качество_образования</w:t>
            </w:r>
            <w:r>
              <w:rPr/>
              <w:t xml:space="preserve">   </w:t>
            </w:r>
            <w:r>
              <w:rPr>
                <w:color w:val="006dff"/>
              </w:rPr>
              <w:t xml:space="preserve">#образовательная_политика</w:t>
            </w:r>
            <w:r>
              <w:rPr/>
              <w:t xml:space="preserve">   </w:t>
            </w:r>
            <w:r>
              <w:rPr>
                <w:color w:val="006dff"/>
              </w:rPr>
              <w:t xml:space="preserve">#экономика_будущего</w:t>
            </w:r>
            <w:r>
              <w:rPr/>
              <w:t xml:space="preserve">   </w:t>
            </w:r>
          </w:p>
          <w:p>
            <w:pPr/>
            <w:r>
              <w:rPr/>
              <w:t xml:space="preserve">Зал «ММСО.Профориентация»</w:t>
            </w:r>
          </w:p>
          <w:p>
            <w:pPr/>
            <w:r>
              <w:rPr/>
              <w:t xml:space="preserve">Организация профильного обучения школьников в современных условиях социально-экономического и технологического развития России требует постановки новых целей профильного образования; развития партнерства профильной школы с образовательными организациями, реализующими программы дополнительного образования детей.В рамках тематической сессии будут обсуждаться инновационные практики интеграции программ профильного и дополнительного образования детей и представлены кейсы:Интеграции программ профильных классов и дополнительных общеобразовательных программ по углубленному изучению предметных областей (математики, информатики, физики, химии и др.) (Муниципальные кейсы);Технологий интеграции профильного и дополнительного образования в процессе подготовки проектов по запросам реальной экономики с использованием инфраструктуры регионов РФ — кванториумов, IT-кубов, точек роста и др. (Региональные кейсы);Эффективные практики обучения по интегрированным программам допрофессиональных классов (психолого-педагогических, инженерных, аграрных, медицинских, классов креативных индустрий и др.). (Кейсы образовательных организаций);Эффективного партнерства в рамках организации исследовательских работ школьников в профильных классах через создание сетей поддержки в вузах и на предприятиях (Университетские площадки).</w:t>
            </w:r>
          </w:p>
          <w:p>
            <w:pPr/>
          </w:p>
          <w:p>
            <w:pPr/>
            <w:r>
              <w:rPr/>
              <w:t xml:space="preserve">Модераторы: </w:t>
            </w:r>
            <w:r>
              <w:rPr>
                <w:b w:val="1"/>
                <w:bCs w:val="1"/>
              </w:rPr>
              <w:t xml:space="preserve">Золотарева Ангелина </w:t>
            </w:r>
            <w:r>
              <w:rPr/>
              <w:t xml:space="preserve">, Профессор ЯГПУ им КД Ушинского, член-корреспондент РАО </w:t>
            </w:r>
          </w:p>
          <w:p>
            <w:pPr/>
          </w:p>
          <w:p>
            <w:pPr/>
            <w:r>
              <w:rPr/>
              <w:t xml:space="preserve">Спикеры: </w:t>
            </w:r>
            <w:r>
              <w:rPr>
                <w:b w:val="1"/>
                <w:bCs w:val="1"/>
              </w:rPr>
              <w:t xml:space="preserve">Петрова Мария Петровна</w:t>
            </w:r>
            <w:r>
              <w:rPr/>
              <w:t xml:space="preserve">, Начальник управления  образования города Якутска, Окружная администрация города Якутска; </w:t>
            </w:r>
            <w:r>
              <w:rPr>
                <w:b w:val="1"/>
                <w:bCs w:val="1"/>
              </w:rPr>
              <w:t xml:space="preserve">Пономарева Светлана </w:t>
            </w:r>
            <w:r>
              <w:rPr/>
              <w:t xml:space="preserve">, Начальник детского морского технопарка «Кванториум», г. Калининград; </w:t>
            </w:r>
            <w:r>
              <w:rPr>
                <w:b w:val="1"/>
                <w:bCs w:val="1"/>
              </w:rPr>
              <w:t xml:space="preserve">Волкова Лариса </w:t>
            </w:r>
            <w:r>
              <w:rPr/>
              <w:t xml:space="preserve">, Заместитель директора по УВР ГОУ Ярославской области «Лицей № 86»; </w:t>
            </w:r>
            <w:r>
              <w:rPr>
                <w:b w:val="1"/>
                <w:bCs w:val="1"/>
              </w:rPr>
              <w:t xml:space="preserve">Седых Екатерина </w:t>
            </w:r>
            <w:r>
              <w:rPr/>
              <w:t xml:space="preserve">, Проректор Нижегородского института развития образования; </w:t>
            </w:r>
            <w:r>
              <w:rPr>
                <w:b w:val="1"/>
                <w:bCs w:val="1"/>
              </w:rPr>
              <w:t xml:space="preserve">Байрамова Елена </w:t>
            </w:r>
            <w:r>
              <w:rPr/>
              <w:t xml:space="preserve">, Заместитель директора Департамента государственной политики в сфере воспитания. Дополнительного образования и отдыха Министерства просвещения РФ </w:t>
            </w:r>
          </w:p>
        </w:tc>
      </w:tr>
      <w:tr>
        <w:trPr/>
        <w:tc>
          <w:tcPr>
            <w:tcW w:w="1000" w:type="pct"/>
            <w:vAlign w:val="top"/>
            <w:noWrap/>
          </w:tcPr>
          <w:p>
            <w:pPr/>
            <w:r>
              <w:rPr/>
              <w:t xml:space="preserve">2026-04-02 11:00:00-2026-04-02 11:50:00</w:t>
            </w:r>
          </w:p>
        </w:tc>
        <w:tc>
          <w:tcPr>
            <w:noWrap/>
          </w:tcPr>
          <w:p>
            <w:pPr/>
          </w:p>
          <w:p>
            <w:pPr/>
            <w:r>
              <w:rPr>
                <w:b w:val="1"/>
                <w:bCs w:val="1"/>
              </w:rPr>
              <w:t xml:space="preserve">Подготовка кадров для индустрии гостеприимства: перезагрузка взаимодействия государства и бизнеса</w:t>
            </w:r>
          </w:p>
          <w:p>
            <w:pPr/>
            <w:r>
              <w:rPr>
                <w:color w:val="006dff"/>
              </w:rPr>
              <w:t xml:space="preserve">#экономика_будущего</w:t>
            </w:r>
            <w:r>
              <w:rPr/>
              <w:t xml:space="preserve">   </w:t>
            </w:r>
          </w:p>
          <w:p>
            <w:pPr/>
            <w:r>
              <w:rPr/>
              <w:t xml:space="preserve">Зал «ММСО.Профориентация»</w:t>
            </w:r>
          </w:p>
          <w:p>
            <w:pPr/>
            <w:r>
              <w:rPr/>
              <w:t xml:space="preserve">На площадке ММСО обсуждение будущего туристической отрасли стало доброй традицией. В 2024 году состоялся Форум «Россия внутри», посвященный взаимодействию отрасли и образовательных систем, подготовке кадров для туризма. В 2025 году совместно с Институтом образования НИУ ВШЭ был представлен первый системный аналитический доклад, диагностирована кадровая модель и сформулирован «Призыв к действию» для бизнеса и образования.2026 год станет временем ответов на вызовы, которые обозначила новая экономическая реальность.Отрасль туризма и гостеприимства, еще недавно демонстрировавшая взрывной рост — новые объекты, маршруты, рекордные цифры турпотока, — сегодня входит в фазу осмысленного развития в условиях структурных изменений экономики. Прогнозы дефицита кадров, звучавшие год назад, требуют сверки с реальностью: не утратили ли они актуальность? Где взять специалистов не просто «в количестве», а с принципиально новыми компетенциями, соответствующими изменившимся запросам гостя и инвестора?Усилия государства по наращиванию бюджетных мест в вузах и колледжах — важный, но лишь первый шаг. Главный вопрос сессии 2026 года: как именно должны быть выстроены «производственные отношения» между государственными образовательными организациями и корпоративными структурами, чтобы подготовка кадров стала опережающей, а не догоняющей?В фокусе обсуждения:Влияние новой экономической ситуации на кадровые стратегии бизнеса: от антикризисных мер к долгосрочному планированию. Насколько сбываются прогнозы дефицита кадров? Как сохранить и преумножить достижения прошлых лет?Трансформация запроса от крупных инвестиционных проектов и малого бизнеса: какие профессии уходят, а какие рождаются на стыке туризма, финансов и цифровых технологий?Приоритизация мер: что требует немедленного реагирования, а что может подождать?Практические кейсы со-проектирования образовательных программ: от корпоративных университетов и дуального образования до интеграции финансового и управленческого блока в подготовку кадров для гостеприимства.Мы приглашаем к диалогу ведущих экспертов, чтобы, опираясь на анализ предыдущих лет, перейти к формированию устойчивой, гибкой и эффективной системы подготовки кадров, способной обеспечить суверенитет и конкурентоспособность российской индустрии гостеприимства в горизонте 5–10 лет.</w:t>
            </w:r>
          </w:p>
          <w:p>
            <w:pPr/>
          </w:p>
          <w:p>
            <w:pPr/>
            <w:r>
              <w:rPr/>
              <w:t xml:space="preserve">Модераторы: </w:t>
            </w:r>
            <w:r>
              <w:rPr>
                <w:b w:val="1"/>
                <w:bCs w:val="1"/>
              </w:rPr>
              <w:t xml:space="preserve">Каганов Вениамин </w:t>
            </w:r>
            <w:r>
              <w:rPr/>
              <w:t xml:space="preserve">, Зав. кафедрой туризма и гостиничного бизнеса Финансового университета при Правительстве РФ, Ассоциации развития финансовой грамотности </w:t>
            </w:r>
          </w:p>
          <w:p>
            <w:pPr/>
          </w:p>
          <w:p>
            <w:pPr/>
            <w:r>
              <w:rPr/>
              <w:t xml:space="preserve">Спикеры: </w:t>
            </w:r>
            <w:r>
              <w:rPr>
                <w:b w:val="1"/>
                <w:bCs w:val="1"/>
              </w:rPr>
              <w:t xml:space="preserve">Боровская Марина </w:t>
            </w:r>
            <w:r>
              <w:rPr/>
              <w:t xml:space="preserve">, Президент Южного федерального университета, председатель Экспертного совета по вопросам управления в области высшего образования и науки Комитета Государственной Думы РФ по науке и высшему образованию; </w:t>
            </w:r>
            <w:r>
              <w:rPr>
                <w:b w:val="1"/>
                <w:bCs w:val="1"/>
              </w:rPr>
              <w:t xml:space="preserve">Подольский Олег Андреевич</w:t>
            </w:r>
            <w:r>
              <w:rPr/>
              <w:t xml:space="preserve">, Директор, Федеральный ресурсный центр подготовки кадров индустрии туризма и гостеприимства (РГУТИС); </w:t>
            </w:r>
            <w:r>
              <w:rPr>
                <w:b w:val="1"/>
                <w:bCs w:val="1"/>
              </w:rPr>
              <w:t xml:space="preserve">Константиниди Христофор </w:t>
            </w:r>
            <w:r>
              <w:rPr/>
              <w:t xml:space="preserve">, Руководитель Международного аналитического центра устойчивого развития туризма РУДН, председатель Комитета устойчивого туризма Делового центра СНГ; </w:t>
            </w:r>
            <w:r>
              <w:rPr>
                <w:b w:val="1"/>
                <w:bCs w:val="1"/>
              </w:rPr>
              <w:t xml:space="preserve">Мурадян Артур </w:t>
            </w:r>
            <w:r>
              <w:rPr/>
              <w:t xml:space="preserve">, Генеральный директор туроператора «Space Travel»; </w:t>
            </w:r>
            <w:r>
              <w:rPr>
                <w:b w:val="1"/>
                <w:bCs w:val="1"/>
              </w:rPr>
              <w:t xml:space="preserve">Германова Ирина Анатольевна</w:t>
            </w:r>
            <w:r>
              <w:rPr/>
              <w:t xml:space="preserve">, Директор АНО ДПО «Академия гостеприимства Космос» </w:t>
            </w:r>
          </w:p>
        </w:tc>
      </w:tr>
      <w:tr>
        <w:trPr/>
        <w:tc>
          <w:tcPr>
            <w:tcW w:w="1000" w:type="pct"/>
            <w:vAlign w:val="top"/>
            <w:noWrap/>
          </w:tcPr>
          <w:p>
            <w:pPr/>
            <w:r>
              <w:rPr/>
              <w:t xml:space="preserve">2026-04-02 12:00:00-2026-04-02 12:50:00</w:t>
            </w:r>
          </w:p>
        </w:tc>
        <w:tc>
          <w:tcPr>
            <w:noWrap/>
          </w:tcPr>
          <w:p>
            <w:pPr/>
          </w:p>
          <w:p>
            <w:pPr/>
            <w:r>
              <w:rPr>
                <w:b w:val="1"/>
                <w:bCs w:val="1"/>
              </w:rPr>
              <w:t xml:space="preserve">Психология как сфера профессиональной деятельности: понятие, тренды, образовательные и профессиональные траектории</w:t>
            </w:r>
          </w:p>
          <w:p>
            <w:pPr/>
            <w:r>
              <w:rPr>
                <w:color w:val="006dff"/>
              </w:rPr>
              <w:t xml:space="preserve">#профориентация</w:t>
            </w:r>
            <w:r>
              <w:rPr/>
              <w:t xml:space="preserve">   </w:t>
            </w:r>
          </w:p>
          <w:p>
            <w:pPr/>
            <w:r>
              <w:rPr/>
              <w:t xml:space="preserve">Зал «ММСО.Профориентация»</w:t>
            </w:r>
          </w:p>
          <w:p>
            <w:pPr/>
            <w:r>
              <w:rPr/>
              <w:t xml:space="preserve">Психологическая практика вышла сегодня далеко за границы кабинета для консультаций, интегрируясь в бизнес, IT, деятельность правоохранительных органов и создавая десятки новых профессий.Это открывает разнообразные возможности для карьеры. Однако для их успешной реализации требуется больше, чем «корочка» диплома по традиционному набору специальностей.Психолог по-прежнему наиболее «человекоцентричная профессия», но востребующая теперь не только знания о человеческой природе и эмпатию, но и междисциплинарные знания, навыки работы с данными и цифровыми платформами.Система профориентации знакомит с устаревшим, стереотипным образом профессии и узким видением сфер занятости, а медиа формируют искаженную картину характера деятельности и критериев успешности.Спрос на услуги психологов растет, но сопровождается кризисом доверия из-за отсутствия «сквозных» стандартов и инструментов сертификации.На сессии объединим практикующих специалистов, работодателей, руководителей образовательных программ для ответа на вопросы:В каких секторах работают сегодня психологи помимо частных консультаций, школ и медицинских центров?Почему уход от универсальных подходов к узким специализациям становится ключевым трендом? На какие специализации прогнозируется спрос в ближайшие 10 лет? Как реализовать осознанный выбор специализации на разных этапах образования и карьеры?Как оптимально связать узкие образовательные стандарты и систему специальностей с расширяющимся спектром профессиональных ролей психологов и запросов рынка? Какая система сертификации будет эффективной для разных секторов отрасли и карьерных траекторий?К участию приглашены:Специалисты региональных и муниципальных органов управления образованием, курирующие вопросы профориентации, психолого-педагогических классов; директора и заместители директоров общеобразовательных организаций; представители университетов, реализующих программы подготовки психологов; представители государственного и частного секторов рынка труда с наиболее высоким  запросом на кадры специалистов-психологов.</w:t>
            </w:r>
          </w:p>
          <w:p>
            <w:pPr/>
          </w:p>
          <w:p>
            <w:pPr/>
            <w:r>
              <w:rPr/>
              <w:t xml:space="preserve">Модераторы: </w:t>
            </w:r>
            <w:r>
              <w:rPr>
                <w:b w:val="1"/>
                <w:bCs w:val="1"/>
              </w:rPr>
              <w:t xml:space="preserve">Косарецкий Сергей </w:t>
            </w:r>
            <w:r>
              <w:rPr/>
              <w:t xml:space="preserve">, Проректор МГППУ </w:t>
            </w:r>
          </w:p>
          <w:p>
            <w:pPr/>
          </w:p>
          <w:p>
            <w:pPr/>
            <w:r>
              <w:rPr/>
              <w:t xml:space="preserve">Спикеры: </w:t>
            </w:r>
            <w:r>
              <w:rPr>
                <w:b w:val="1"/>
                <w:bCs w:val="1"/>
              </w:rPr>
              <w:t xml:space="preserve">Алекандр Демидов </w:t>
            </w:r>
            <w:r>
              <w:rPr/>
              <w:t xml:space="preserve">, Первый проректор  Московский институт психоанализа, НОЧУ ВО Московский институт психоанализа; </w:t>
            </w:r>
            <w:r>
              <w:rPr>
                <w:b w:val="1"/>
                <w:bCs w:val="1"/>
              </w:rPr>
              <w:t xml:space="preserve">Галкина Наталия </w:t>
            </w:r>
            <w:r>
              <w:rPr/>
              <w:t xml:space="preserve">, Генеральный директор, АО НЕЙРОТРЕНД; </w:t>
            </w:r>
            <w:r>
              <w:rPr>
                <w:b w:val="1"/>
                <w:bCs w:val="1"/>
              </w:rPr>
              <w:t xml:space="preserve">Тимошенко Надежда </w:t>
            </w:r>
            <w:r>
              <w:rPr/>
              <w:t xml:space="preserve">, Начальник отдела штатов и обучения кадров управления кадров прокуратуры г. Москвы советник юстиции, Прокуратура г. Москвы; </w:t>
            </w:r>
            <w:r>
              <w:rPr>
                <w:b w:val="1"/>
                <w:bCs w:val="1"/>
              </w:rPr>
              <w:t xml:space="preserve">Леонова Олеся </w:t>
            </w:r>
            <w:r>
              <w:rPr/>
              <w:t xml:space="preserve">, Исполнительный директор общероссийской общественной организации «Федерация психологов образования России»; </w:t>
            </w:r>
            <w:r>
              <w:rPr>
                <w:b w:val="1"/>
                <w:bCs w:val="1"/>
              </w:rPr>
              <w:t xml:space="preserve">Богословская Анна </w:t>
            </w:r>
            <w:r>
              <w:rPr/>
              <w:t xml:space="preserve">, Педагог-организатор, ответственный за организацию работы БОУ Школа №2054, ГБОУ Школа 2054 </w:t>
            </w:r>
          </w:p>
        </w:tc>
      </w:tr>
      <w:tr>
        <w:trPr/>
        <w:tc>
          <w:tcPr>
            <w:tcW w:w="1000" w:type="pct"/>
            <w:vAlign w:val="top"/>
            <w:noWrap/>
          </w:tcPr>
          <w:p>
            <w:pPr/>
            <w:r>
              <w:rPr/>
              <w:t xml:space="preserve">2026-04-02 13:00:00-2026-04-02 13:50:00</w:t>
            </w:r>
          </w:p>
        </w:tc>
        <w:tc>
          <w:tcPr>
            <w:noWrap/>
          </w:tcPr>
          <w:p>
            <w:pPr/>
          </w:p>
          <w:p>
            <w:pPr/>
            <w:r>
              <w:rPr>
                <w:b w:val="1"/>
                <w:bCs w:val="1"/>
              </w:rPr>
              <w:t xml:space="preserve">Чемпионское обучение: вызовы и особенности спортивного образования в России</w:t>
            </w:r>
          </w:p>
          <w:p>
            <w:pPr/>
            <w:r>
              <w:rPr>
                <w:color w:val="006dff"/>
              </w:rPr>
              <w:t xml:space="preserve">#образовательная_политика</w:t>
            </w:r>
            <w:r>
              <w:rPr/>
              <w:t xml:space="preserve">   </w:t>
            </w:r>
          </w:p>
          <w:p>
            <w:pPr/>
            <w:r>
              <w:rPr/>
              <w:t xml:space="preserve">Зал «ММСО.Профориентация»</w:t>
            </w:r>
          </w:p>
          <w:p>
            <w:pPr/>
            <w:r>
              <w:rPr/>
              <w:t xml:space="preserve">Спортивные университеты в России выходят из статуса узкопрофильных учреждений и становятся самостоятельными игроками образовательной и социальной политики. В 2025 году Минспорт России впервые запустил конкурс субсидий на программы развития подведомственных вузов, фактически задавая новую рамку для развития высшего образования в области физической культуры и спорта. Перед системой ставятся задачи национального масштаба: к 2030 году 70% россиян должны регулярно заниматься спортом (программа «Развитие физической культуры и спорта»), обсуждается роль спорта в реабилитации и адаптации участников СВО, а сама отрасль испытывает кадровый дефицит. В этих условиях вузы Минспорта России оказываются на пересечении сразу нескольких миссий — подготовки кадров, научно-методического обеспечения развития массового спорта и формирования устойчивых профессиональных траекторий выпускников.Готово ли спортивное образование к такой нагрузке и новой роли? Участники обсудят, в чем заключается уникальная миссия отраслевых вузов, какие точки роста и ограничения определяют их развитие сегодня и как выстраивать баланс между спортивной подготовкой, полноценным высшим образованием и другими направлениями деятельности.Особое внимание будет уделено тому, какие институциональные и образовательные решения необходимы, чтобы отраслевые вузы стали центрами подготовки кадров для всей системы физической культуры и спорта.Ключевые вопросы для обсуждения:В чем состоит уникальная миссия спортивного образования в современной системе подготовки кадров?Как выстраивать баланс между спортивной карьерой и получением полноценного высшего образования?Какие институциональные и образовательные решения необходимы для повышения эффективности спортивного образования в России?В дискуссии примут участие представители Минспорта России, отраслевых и прочих вузов.</w:t>
            </w:r>
          </w:p>
          <w:p>
            <w:pPr/>
          </w:p>
          <w:p>
            <w:pPr/>
            <w:r>
              <w:rPr/>
              <w:t xml:space="preserve">Спикеры: </w:t>
            </w:r>
            <w:r>
              <w:rPr>
                <w:b w:val="1"/>
                <w:bCs w:val="1"/>
              </w:rPr>
              <w:t xml:space="preserve">Клягин Александр Владимирович</w:t>
            </w:r>
            <w:r>
              <w:rPr/>
              <w:t xml:space="preserve">, Главный эксперт проектно-учебной лаборатории «Развитие университетов», Институт образования НИУ ВШЭ, НИУ ВШЭ; </w:t>
            </w:r>
            <w:r>
              <w:rPr>
                <w:b w:val="1"/>
                <w:bCs w:val="1"/>
              </w:rPr>
              <w:t xml:space="preserve">Галицын Сергей </w:t>
            </w:r>
            <w:r>
              <w:rPr/>
              <w:t xml:space="preserve">, Ректор Дальневосточная государственная академия физической культуры; </w:t>
            </w:r>
            <w:r>
              <w:rPr>
                <w:b w:val="1"/>
                <w:bCs w:val="1"/>
              </w:rPr>
              <w:t xml:space="preserve">Щенникова Марина </w:t>
            </w:r>
            <w:r>
              <w:rPr/>
              <w:t xml:space="preserve">, Проректор по учебно-воспитательной работе Национальный государственный университет физической культуры, спорта и здоровья имени П. Ф. Лесгафта; </w:t>
            </w:r>
            <w:r>
              <w:rPr>
                <w:b w:val="1"/>
                <w:bCs w:val="1"/>
              </w:rPr>
              <w:t xml:space="preserve">Ератова Татьяна </w:t>
            </w:r>
            <w:r>
              <w:rPr/>
              <w:t xml:space="preserve">, Заместитель директора Департамента образования, науки и международных отношений Министерство спорта Российской Федерации </w:t>
            </w:r>
          </w:p>
        </w:tc>
      </w:tr>
      <w:tr>
        <w:trPr/>
        <w:tc>
          <w:tcPr>
            <w:tcW w:w="1000" w:type="pct"/>
            <w:vAlign w:val="top"/>
            <w:noWrap/>
          </w:tcPr>
          <w:p>
            <w:pPr/>
            <w:r>
              <w:rPr/>
              <w:t xml:space="preserve">2026-04-02 14:00:00-2026-04-02 14:50:00</w:t>
            </w:r>
          </w:p>
        </w:tc>
        <w:tc>
          <w:tcPr>
            <w:noWrap/>
          </w:tcPr>
          <w:p>
            <w:pPr/>
          </w:p>
          <w:p>
            <w:pPr/>
            <w:r>
              <w:rPr>
                <w:b w:val="1"/>
                <w:bCs w:val="1"/>
              </w:rPr>
              <w:t xml:space="preserve">Управление научно-технологическим развитием. Кадры решают все!</w:t>
            </w:r>
          </w:p>
          <w:p>
            <w:pPr/>
            <w:r>
              <w:rPr>
                <w:color w:val="006dff"/>
              </w:rPr>
              <w:t xml:space="preserve">#гуманитарное_образование</w:t>
            </w:r>
            <w:r>
              <w:rPr/>
              <w:t xml:space="preserve">   </w:t>
            </w: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«ММСО.Профориентация»</w:t>
            </w:r>
          </w:p>
          <w:p>
            <w:pPr/>
            <w:r>
              <w:rPr/>
              <w:t xml:space="preserve">Для достижения технологического суверенитета Россия создает научные центры мирового уровня, молодежные лаборатории, кампусы, реализует программу «Приоритет-2030» и другие инициативы.Научно-технологическое развитие (НТР) – комплексная межведомственная задача. Для ее решения выстроена вертикаль управления: ответственные заместители руководителей в федеральных министерствах и заместители губернаторов на региональном уровне.Во всех федеральных министерствах назначены замминистры по НТР, а на уровне регионов создан так называемый «научный спецназ».Чтобы эта система работала эффективно, стране нужны управленцы нового поколения – способные превращать результаты науки в факторы конкурентоспособности и национальной безопасности, а также реализовывать политику НТР в корпоративном и государственном секторах.Ключевая задача – в кратчайшие сроки устранить разрывы в инновационной экосистеме, опираясь на форсайт-анализ технологических тенденций и точек роста, а также совместную работу науки и бизнеса.Ключевые вопросы:Методологическое обеспечение управления научно-технологическим развитием на национальном и региональном уровне;Лучшие практики интеграции науки, бизнеса и власти в интересах научно-технологического развития;Место и роль «научного спецназа» в реализации государственной политики научно-технологического развития;Участие корпоративного сектора в НТР страны: форматы взаимодействия с государством;Подготовка кадров для управления НТР в государственном, корпоративном и научно-образовательном секторе;Гуманитарное измерение НТР: роль гуманитарного знания и образования в технологическом развитии страны.Итогом сессии могло бы стать: согласованное понимание роли гуманитарного знания и образования в определении стратегических приоритетов научно-технологического развития; конкретизация форматов участия бизнеса в НТР и форм взаимодействия с государством; формирование методических подходов в управлении НТР на уровне субъектов Российской Федерации, а также определение роли регионов в реализации научно-технологических приоритетов страны; конкретизация требований к специалистам по управлению научно-технологическим развитием на уровне государства. Практическим результатом мог бы стать запуск образовательных программ по механизмам партнерства государства и бизнеса в интересах научно-технологического развития страны.</w:t>
            </w:r>
          </w:p>
          <w:p>
            <w:pPr/>
          </w:p>
          <w:p>
            <w:pPr/>
            <w:r>
              <w:rPr/>
              <w:t xml:space="preserve">Модераторы: </w:t>
            </w:r>
            <w:r>
              <w:rPr>
                <w:b w:val="1"/>
                <w:bCs w:val="1"/>
              </w:rPr>
              <w:t xml:space="preserve">Штуц Роман </w:t>
            </w:r>
            <w:r>
              <w:rPr/>
              <w:t xml:space="preserve">, Руководитель направления АО «Росатом Наука»; </w:t>
            </w:r>
            <w:r>
              <w:rPr>
                <w:b w:val="1"/>
                <w:bCs w:val="1"/>
              </w:rPr>
              <w:t xml:space="preserve">Константиниди Христофор Александрович</w:t>
            </w:r>
            <w:r>
              <w:rPr/>
              <w:t xml:space="preserve">, Руководитель Центра управления устойчивым развитием ЭФ МГУ им. М.В. Ломоносова, эксперт РАН </w:t>
            </w:r>
          </w:p>
          <w:p>
            <w:pPr/>
          </w:p>
          <w:p>
            <w:pPr/>
            <w:r>
              <w:rPr/>
              <w:t xml:space="preserve">Спикеры: </w:t>
            </w:r>
            <w:r>
              <w:rPr>
                <w:b w:val="1"/>
                <w:bCs w:val="1"/>
              </w:rPr>
              <w:t xml:space="preserve">Двойников Александр </w:t>
            </w:r>
            <w:r>
              <w:rPr/>
              <w:t xml:space="preserve">, Генеральный директор «Дирекции научно-технических программ» Минобрнауки России; </w:t>
            </w:r>
            <w:r>
              <w:rPr>
                <w:b w:val="1"/>
                <w:bCs w:val="1"/>
              </w:rPr>
              <w:t xml:space="preserve">Зарубина Камила </w:t>
            </w:r>
            <w:r>
              <w:rPr/>
              <w:t xml:space="preserve">, Управляющий директор, Фонд «Сколково»; </w:t>
            </w:r>
            <w:r>
              <w:rPr>
                <w:b w:val="1"/>
                <w:bCs w:val="1"/>
              </w:rPr>
              <w:t xml:space="preserve">Сенатов Федор </w:t>
            </w:r>
            <w:r>
              <w:rPr/>
              <w:t xml:space="preserve">, Директор Института биомедицинской инженерии НИТУ МИСИС; </w:t>
            </w:r>
            <w:r>
              <w:rPr>
                <w:b w:val="1"/>
                <w:bCs w:val="1"/>
              </w:rPr>
              <w:t xml:space="preserve">Смекалин Александр </w:t>
            </w:r>
            <w:r>
              <w:rPr/>
              <w:t xml:space="preserve">, Директор Ассоциации инновационных регионов России; </w:t>
            </w:r>
            <w:r>
              <w:rPr>
                <w:b w:val="1"/>
                <w:bCs w:val="1"/>
              </w:rPr>
              <w:t xml:space="preserve">Чабан Екатерина </w:t>
            </w:r>
            <w:r>
              <w:rPr/>
              <w:t xml:space="preserve">, Руководитель направления научно-технического сотрудничества Госкорпорации «Росатом», директор по перспективным направлениям АО «Росатом Наука»; </w:t>
            </w:r>
            <w:r>
              <w:rPr>
                <w:b w:val="1"/>
                <w:bCs w:val="1"/>
              </w:rPr>
              <w:t xml:space="preserve">Савченко Алла </w:t>
            </w:r>
            <w:r>
              <w:rPr/>
              <w:t xml:space="preserve">, Заместитель декана по развитию образовательных программ, МГУ им. М.В. Ломоносова </w:t>
            </w:r>
          </w:p>
        </w:tc>
      </w:tr>
      <w:tr>
        <w:trPr/>
        <w:tc>
          <w:tcPr>
            <w:tcW w:w="1000" w:type="pct"/>
            <w:vAlign w:val="top"/>
            <w:noWrap/>
          </w:tcPr>
          <w:p>
            <w:pPr/>
            <w:r>
              <w:rPr/>
              <w:t xml:space="preserve">2026-04-02 15:00:00-2026-04-02 15:50:00</w:t>
            </w:r>
          </w:p>
        </w:tc>
        <w:tc>
          <w:tcPr>
            <w:noWrap/>
          </w:tcPr>
          <w:p>
            <w:pPr/>
          </w:p>
          <w:p>
            <w:pPr/>
            <w:r>
              <w:rPr>
                <w:b w:val="1"/>
                <w:bCs w:val="1"/>
              </w:rPr>
              <w:t xml:space="preserve">Роль учителя в подготовке кадров для высокотехнологичной экономики</w:t>
            </w:r>
          </w:p>
          <w:p>
            <w:pPr/>
            <w:r>
              <w:rPr>
                <w:color w:val="006dff"/>
              </w:rPr>
              <w:t xml:space="preserve">#развитие_педагога</w:t>
            </w:r>
            <w:r>
              <w:rPr/>
              <w:t xml:space="preserve">   </w:t>
            </w:r>
            <w:r>
              <w:rPr>
                <w:color w:val="006dff"/>
              </w:rPr>
              <w:t xml:space="preserve">#экономика_будущего</w:t>
            </w:r>
            <w:r>
              <w:rPr/>
              <w:t xml:space="preserve">   </w:t>
            </w:r>
          </w:p>
          <w:p>
            <w:pPr/>
            <w:r>
              <w:rPr/>
              <w:t xml:space="preserve">Зал «ММСО.Профориентация»</w:t>
            </w:r>
          </w:p>
          <w:p>
            <w:pPr/>
            <w:r>
              <w:rPr/>
              <w:t xml:space="preserve">Подготовка будущих инженеров и ученых начинается в школе, где созданы условия для развития у учащихся интереса к математике, естественным наукам и современным технологиям, где решаются творческие и инженерные задачи, организовано знакомство с перспективными профессиями и региональными рынками труда. Ключевая роль принадлежит педагогу, который понимает и принимает задачи воспитания и обучения будущих инженеров, исследователей, развития их личностного потенциала.Какой педагог нужен для подготовки будущих инженеров и технологов? Имеющий базовое педагогическое образование, владеющий образовательными технологиями и опытом решения междисциплинарных задач и проектов? Или владеющий фундаментальными знаниями, с техническим или естественнонаучным образованием и опытом производственной деятельности, научных исследований и разработок? Как найти баланс между педагогическими компетенциями и потребностью привлечения в систему образования выпускников непедагогических вузов, экспертов и наставников с производства?В рамках дискуссии обсудим компетентностный профиль учителя, решающего задачи подготовки кадров для развития экономики нашей страны, региональные практики создания образовательного пространства воспитания и обучения будущих инженеров и ученых, практики кооперации школьного сектора с предприятиями реального сектора экономики.К участию приглашены: Педагоги и руководители школ, центров технического творчества, центров поддержки талантливой молодежи, технопарков «Кванториум», наставники победителей конкурсов и олимпиад, представители высокотехнологичных корпораций, руководители педагогических вузов и колледжей. </w:t>
            </w:r>
          </w:p>
          <w:p>
            <w:pPr/>
          </w:p>
          <w:p>
            <w:pPr/>
            <w:r>
              <w:rPr/>
              <w:t xml:space="preserve">Модераторы: </w:t>
            </w:r>
            <w:r>
              <w:rPr>
                <w:b w:val="1"/>
                <w:bCs w:val="1"/>
              </w:rPr>
              <w:t xml:space="preserve">Селюкова Юлия </w:t>
            </w:r>
            <w:r>
              <w:rPr/>
              <w:t xml:space="preserve">, Директор, АНО Клевер Лаб </w:t>
            </w:r>
          </w:p>
          <w:p>
            <w:pPr/>
          </w:p>
          <w:p>
            <w:pPr/>
            <w:r>
              <w:rPr/>
              <w:t xml:space="preserve">Спикеры: </w:t>
            </w:r>
            <w:r>
              <w:rPr>
                <w:b w:val="1"/>
                <w:bCs w:val="1"/>
              </w:rPr>
              <w:t xml:space="preserve">Федосеев Алексей </w:t>
            </w:r>
            <w:r>
              <w:rPr/>
              <w:t xml:space="preserve">, президент, Ассоциация участников технологических кружков; </w:t>
            </w:r>
            <w:r>
              <w:rPr>
                <w:b w:val="1"/>
                <w:bCs w:val="1"/>
              </w:rPr>
              <w:t xml:space="preserve">Замятина Оксана Михайловна</w:t>
            </w:r>
            <w:r>
              <w:rPr/>
              <w:t xml:space="preserve">, Заведующий лабораторией «Новое инженерное образование», ТПУ.; </w:t>
            </w:r>
            <w:r>
              <w:rPr>
                <w:b w:val="1"/>
                <w:bCs w:val="1"/>
              </w:rPr>
              <w:t xml:space="preserve">Ездов Александр </w:t>
            </w:r>
            <w:r>
              <w:rPr/>
              <w:t xml:space="preserve">, Директор школы 1788 г. Москва; </w:t>
            </w:r>
            <w:r>
              <w:rPr>
                <w:b w:val="1"/>
                <w:bCs w:val="1"/>
              </w:rPr>
              <w:t xml:space="preserve">Марко Антон </w:t>
            </w:r>
            <w:r>
              <w:rPr/>
              <w:t xml:space="preserve">, Директор Института содержания, методов и технологий образования ГАОУ ВО МГПУ; </w:t>
            </w:r>
            <w:r>
              <w:rPr>
                <w:b w:val="1"/>
                <w:bCs w:val="1"/>
              </w:rPr>
              <w:t xml:space="preserve">Манылова Лариса </w:t>
            </w:r>
            <w:r>
              <w:rPr/>
              <w:t xml:space="preserve">, Директор Специализированного учебно-научного центра Уральского Федерального университета, член общественного совета при федеральной службе по надзору в сфере образования и науки </w:t>
            </w:r>
          </w:p>
        </w:tc>
      </w:tr>
      <w:tr>
        <w:trPr/>
        <w:tc>
          <w:tcPr>
            <w:tcW w:w="1000" w:type="pct"/>
            <w:vAlign w:val="top"/>
            <w:noWrap/>
          </w:tcPr>
          <w:p>
            <w:pPr/>
            <w:r>
              <w:rPr/>
              <w:t xml:space="preserve">2026-04-02 16:00:00-2026-04-02 16:50:00</w:t>
            </w:r>
          </w:p>
        </w:tc>
        <w:tc>
          <w:tcPr>
            <w:noWrap/>
          </w:tcPr>
          <w:p>
            <w:pPr/>
          </w:p>
          <w:p>
            <w:pPr/>
            <w:r>
              <w:rPr>
                <w:b w:val="1"/>
                <w:bCs w:val="1"/>
              </w:rPr>
              <w:t xml:space="preserve">От уроков к смыслам: образовательный потенциал междисциплинарной интеграции общего и дополнительного образования</w:t>
            </w:r>
          </w:p>
          <w:p>
            <w:pPr/>
            <w:r>
              <w:rPr>
                <w:color w:val="006dff"/>
              </w:rPr>
              <w:t xml:space="preserve">#коммуникация</w:t>
            </w:r>
            <w:r>
              <w:rPr/>
              <w:t xml:space="preserve">   </w:t>
            </w:r>
            <w:r>
              <w:rPr>
                <w:color w:val="006dff"/>
              </w:rPr>
              <w:t xml:space="preserve">#образовательная_политика</w:t>
            </w:r>
            <w:r>
              <w:rPr/>
              <w:t xml:space="preserve">   </w:t>
            </w:r>
          </w:p>
          <w:p>
            <w:pPr/>
            <w:r>
              <w:rPr/>
              <w:t xml:space="preserve">Зал «ММСО.Профориентация»</w:t>
            </w:r>
          </w:p>
          <w:p>
            <w:pPr/>
            <w:r>
              <w:rPr/>
              <w:t xml:space="preserve">Междисциплинарная интеграция общего и дополнительного образования становится одним из ярких трендов в системе образования. Большинство педагогов отмечают значимость этих процессов для роста мотивации учеников, развития метапредметных навыков, совершенствования профориентации. Однако на практике объединение этих двух систем остается сложной задачей, требующей обновления моделей интеграции.Дискуссионная площадка посвящена тому, как превратить междисциплинарную интеграцию общего и дополнительного образования из декларируемого принципа в работающую образовательную экосистему. Эксперты и спикеры обсудят конкретные шаги, как создать синергетический эффект реализации междисциплинарных программ и проектов.Будут показаны региональные, муниципальные и институциональные кейсы:Модель интеграции программ учебных предметов и дополнительного образования при реализации актуальных направлений развития региональной системы образования (г. Челябинск);Интегративная образовательная экосистема межведомственного и межотраслевого сотрудничества (г. Санкт-Петербург);Условия междисциплинарной интеграции общего и дополнительного образования в процессе сопровождения саморазвития ребенка (г. Калуга);Механизмы системных изменений школьного образования средствами интеграции программ общего и дополнительного образования (г. Владимир).</w:t>
            </w:r>
          </w:p>
          <w:p>
            <w:pPr/>
          </w:p>
          <w:p>
            <w:pPr/>
            <w:r>
              <w:rPr/>
              <w:t xml:space="preserve">Модераторы: </w:t>
            </w:r>
            <w:r>
              <w:rPr>
                <w:b w:val="1"/>
                <w:bCs w:val="1"/>
              </w:rPr>
              <w:t xml:space="preserve">Мухамедьярова Наталья </w:t>
            </w:r>
            <w:r>
              <w:rPr/>
              <w:t xml:space="preserve">, Декан физико-математического факультета  ФГБОУ ВО «Ярославский государственный педагогический университет  им. К.Д. Ушинского» </w:t>
            </w:r>
          </w:p>
          <w:p>
            <w:pPr/>
          </w:p>
          <w:p>
            <w:pPr/>
            <w:r>
              <w:rPr/>
              <w:t xml:space="preserve">Спикеры: </w:t>
            </w:r>
            <w:r>
              <w:rPr>
                <w:b w:val="1"/>
                <w:bCs w:val="1"/>
              </w:rPr>
              <w:t xml:space="preserve">Булин-Соколова Елена Игоревна</w:t>
            </w:r>
            <w:r>
              <w:rPr/>
              <w:t xml:space="preserve">, Генеральный директор Образовательного бюро «А101 Лёрнити», Образовательное бюро «А101 Лёрнити»; </w:t>
            </w:r>
            <w:r>
              <w:rPr>
                <w:b w:val="1"/>
                <w:bCs w:val="1"/>
              </w:rPr>
              <w:t xml:space="preserve">Кисляков Алексей </w:t>
            </w:r>
            <w:r>
              <w:rPr/>
              <w:t xml:space="preserve">, Начальник управления воспитания и дополнительного образования ГБУ ДПО «Челябинский институт развития образования»; </w:t>
            </w:r>
            <w:r>
              <w:rPr>
                <w:b w:val="1"/>
                <w:bCs w:val="1"/>
              </w:rPr>
              <w:t xml:space="preserve">Самсонова Надежда </w:t>
            </w:r>
            <w:r>
              <w:rPr/>
              <w:t xml:space="preserve">, Директор ГБУДО Дворец творчества детей и молодежи Колпинского района Санкт-Петербурга,  почетный работник общего образования РФ, ГБУДО Дворец творчества детей и молодежи Колпинского района Санкт-Петербурга; </w:t>
            </w:r>
            <w:r>
              <w:rPr>
                <w:b w:val="1"/>
                <w:bCs w:val="1"/>
              </w:rPr>
              <w:t xml:space="preserve">Ермиков Вадим </w:t>
            </w:r>
            <w:r>
              <w:rPr/>
              <w:t xml:space="preserve">, Директор ГБОУ СОШ № 14 имени полного кавалера ордена Славы Николая Георгиевича Касьянова города Жигулевска Самарской области </w:t>
            </w:r>
          </w:p>
        </w:tc>
      </w:tr>
      <w:tr>
        <w:trPr/>
        <w:tc>
          <w:tcPr>
            <w:tcW w:w="1000" w:type="pct"/>
            <w:vAlign w:val="top"/>
            <w:noWrap/>
          </w:tcPr>
          <w:p>
            <w:pPr/>
            <w:r>
              <w:rPr/>
              <w:t xml:space="preserve">2026-04-02 17:00:00-2026-04-02 17:50:00</w:t>
            </w:r>
          </w:p>
        </w:tc>
        <w:tc>
          <w:tcPr>
            <w:noWrap/>
          </w:tcPr>
          <w:p>
            <w:pPr/>
          </w:p>
          <w:p>
            <w:pPr/>
            <w:r>
              <w:rPr>
                <w:b w:val="1"/>
                <w:bCs w:val="1"/>
              </w:rPr>
              <w:t xml:space="preserve">Подготовка школьного учителя и педагога дополнительного образования в вузе: варианты интеграции профилей и программ</w:t>
            </w:r>
          </w:p>
          <w:p>
            <w:pPr/>
            <w:r>
              <w:rPr>
                <w:color w:val="006dff"/>
              </w:rPr>
              <w:t xml:space="preserve">#развитие_педагога</w:t>
            </w:r>
            <w:r>
              <w:rPr/>
              <w:t xml:space="preserve">   </w:t>
            </w: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«ММСО.Профориентация»</w:t>
            </w:r>
          </w:p>
          <w:p>
            <w:pPr/>
            <w:r>
              <w:rPr/>
              <w:t xml:space="preserve">В процессе модернизации высшего педагогического образования в РФ начинают формироваться модели реализации 2-х и более профилей, объединяющих подготовку школьного учителя и педагога дополнительного образования. Реализация этих новых интегрированных моделей позволяет уже на этапе обучения педагогов формировать компетенции профессионального взаимодействия для достижения комплекса целей образования.В рамках тематической сессии будут представлены лучшие практики реализации интегрированных профилей подготовки в вузах РФ по смежным предметам общего образования и направлениям дополнительного образования:Информатика и дополнительное образование (системы искусственного интеллекта) (Алтайский ГПУ);Технология и дополнительное образование (креативные индустрии) (Ярославский ГПУ; Московский городской ПУ),История и дополнительное образование (образовательный туризм, театральная педагогика) (Мурманский арктический университет);Этнокультурологическое и дополнительное образование (Российский ГПУ);Физика и робототехника (Омский ГПУ; Псковский ГУ).Дискуссия будет посвящена поиску эффективных моделей многопрофильной подготовки учителей и педагогов дополнительного образования.</w:t>
            </w:r>
          </w:p>
          <w:p>
            <w:pPr/>
          </w:p>
          <w:p>
            <w:pPr/>
            <w:r>
              <w:rPr/>
              <w:t xml:space="preserve">Модераторы: </w:t>
            </w:r>
            <w:r>
              <w:rPr>
                <w:b w:val="1"/>
                <w:bCs w:val="1"/>
              </w:rPr>
              <w:t xml:space="preserve">Золотарева Ангелина </w:t>
            </w:r>
            <w:r>
              <w:rPr/>
              <w:t xml:space="preserve">, Профессор ЯГПУ им КД Ушинского, член-корреспондент РАО </w:t>
            </w:r>
          </w:p>
          <w:p>
            <w:pPr/>
          </w:p>
          <w:p>
            <w:pPr/>
            <w:r>
              <w:rPr/>
              <w:t xml:space="preserve">Спикеры: </w:t>
            </w:r>
            <w:r>
              <w:rPr>
                <w:b w:val="1"/>
                <w:bCs w:val="1"/>
              </w:rPr>
              <w:t xml:space="preserve">Горюшкина Екатерина </w:t>
            </w:r>
            <w:r>
              <w:rPr/>
              <w:t xml:space="preserve">, Руководитель научно-методического центра сопровождения педагогических работников «Центр трансфера образовательных технологий «Новая дидактика», доцент кафедры теории и истории педагогики ЯГПУ им. К.Д. Ушинского,; </w:t>
            </w:r>
            <w:r>
              <w:rPr>
                <w:b w:val="1"/>
                <w:bCs w:val="1"/>
              </w:rPr>
              <w:t xml:space="preserve">Абушкин Дмитрий </w:t>
            </w:r>
            <w:r>
              <w:rPr/>
              <w:t xml:space="preserve">, Доцент департамента информатики, управления и технологий Института цифрового образования МГПУ, руководитель педагогической магистратуры «Умные системы и интернет вещей в образовании», руководитель педагогического бакалавриата «Информатика и дополнительное образование (робототехника)»; </w:t>
            </w:r>
            <w:r>
              <w:rPr>
                <w:b w:val="1"/>
                <w:bCs w:val="1"/>
              </w:rPr>
              <w:t xml:space="preserve">Воронушкина Олеся </w:t>
            </w:r>
            <w:r>
              <w:rPr/>
              <w:t xml:space="preserve">, Проректор по образовательной деятельности ФГБОУ ВО «Алтайский государственный педагогический университет», Алтайский государственный педагогический университет; </w:t>
            </w:r>
            <w:r>
              <w:rPr>
                <w:b w:val="1"/>
                <w:bCs w:val="1"/>
              </w:rPr>
              <w:t xml:space="preserve">Чикунова Нина </w:t>
            </w:r>
            <w:r>
              <w:rPr/>
              <w:t xml:space="preserve">, Заведующая кафедрой народной художественной культуры и музыкального образования  Института культуры и молодежной политики Новосибирского Государственного Педагогического Университета </w:t>
            </w:r>
          </w:p>
        </w:tc>
      </w:tr>
    </w:tbl>
    <w:p>
      <w:pPr>
        <w:jc w:val="left"/>
        <w:spacing w:before="100"/>
      </w:pPr>
      <w:r>
        <w:rPr>
          <w:sz w:val="24"/>
          <w:szCs w:val="24"/>
          <w:b w:val="1"/>
          <w:bCs w:val="1"/>
        </w:rPr>
        <w:t xml:space="preserve">Зал «Коммуникации»</w:t>
      </w:r>
    </w:p>
    <w:tbl>
      <w:tblGrid>
        <w:gridCol w:w="1000" w:type="dxa"/>
        <w:gridCol/>
      </w:tblGrid>
      <w:tblPr>
        <w:tblW w:w="0" w:type="auto"/>
        <w:tblLayout w:type="autofit"/>
      </w:tblPr>
      <w:tr>
        <w:trPr/>
        <w:tc>
          <w:tcPr>
            <w:tcW w:w="1000" w:type="pct"/>
            <w:vAlign w:val="top"/>
            <w:noWrap/>
          </w:tcPr>
          <w:p>
            <w:pPr/>
            <w:r>
              <w:rPr/>
              <w:t xml:space="preserve">2026-04-02 09:00:00-2026-04-02 09:50:00</w:t>
            </w:r>
          </w:p>
        </w:tc>
        <w:tc>
          <w:tcPr>
            <w:noWrap/>
          </w:tcPr>
          <w:p>
            <w:pPr/>
          </w:p>
          <w:p>
            <w:pPr/>
            <w:r>
              <w:rPr>
                <w:b w:val="1"/>
                <w:bCs w:val="1"/>
              </w:rPr>
              <w:t xml:space="preserve">Кому и как учить робототехнике?</w:t>
            </w:r>
          </w:p>
          <w:p>
            <w:pP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«Коммуникации»</w:t>
            </w:r>
          </w:p>
          <w:p>
            <w:pPr/>
            <w:r>
              <w:rPr/>
              <w:t xml:space="preserve">В условиях новой геополитической реальности технологическое превосходство, определяемое интеграцией искусственного интеллекта (ИИ) и робототехники, стало главным полем битвы за национальную конкурентоспособность. Глобальный рост спроса на STEM-кадры и технологический императив, продиктованный четвертой промышленной революцией, вынуждают ведущие мировые державы формировать четкие национальные стратегии.Как и чем система образования отвечает на этот вызов? Как происходит подготовка педкадров в области высоких технологий? Как работает вертикаль от детского сада до вуза в области робототехники?</w:t>
            </w:r>
          </w:p>
          <w:p>
            <w:pPr/>
          </w:p>
          <w:p>
            <w:pPr/>
            <w:r>
              <w:rPr/>
              <w:t xml:space="preserve">Модераторы: </w:t>
            </w:r>
            <w:r>
              <w:rPr>
                <w:b w:val="1"/>
                <w:bCs w:val="1"/>
              </w:rPr>
              <w:t xml:space="preserve">Абрамов Владимир </w:t>
            </w:r>
            <w:r>
              <w:rPr/>
              <w:t xml:space="preserve">, Директор Института цифрового образования МГПУ; </w:t>
            </w:r>
            <w:r>
              <w:rPr>
                <w:b w:val="1"/>
                <w:bCs w:val="1"/>
              </w:rPr>
              <w:t xml:space="preserve">Инкин Максим </w:t>
            </w:r>
            <w:r>
              <w:rPr/>
              <w:t xml:space="preserve">, Заместитель директора Национального союза предприятий индустрии учебного оборудования и средств обучения и поставщиков образовательных организаций </w:t>
            </w:r>
          </w:p>
          <w:p>
            <w:pPr/>
          </w:p>
          <w:p>
            <w:pPr/>
            <w:r>
              <w:rPr/>
              <w:t xml:space="preserve">Спикеры: </w:t>
            </w:r>
            <w:r>
              <w:rPr>
                <w:b w:val="1"/>
                <w:bCs w:val="1"/>
              </w:rPr>
              <w:t xml:space="preserve">Махотин Дмитрий </w:t>
            </w:r>
            <w:r>
              <w:rPr/>
              <w:t xml:space="preserve">, Эксперт РАО по технологии, исполнительный директор «Национального методического совета по технологическому образованию; </w:t>
            </w:r>
            <w:r>
              <w:rPr>
                <w:b w:val="1"/>
                <w:bCs w:val="1"/>
              </w:rPr>
              <w:t xml:space="preserve">Богданов Андрей </w:t>
            </w:r>
            <w:r>
              <w:rPr/>
              <w:t xml:space="preserve">, Исполнительный директор Фонда развития Физтех-школ, руководитель Технопарка Физтех-лицея имени П.Л. Капицы.; </w:t>
            </w:r>
            <w:r>
              <w:rPr>
                <w:b w:val="1"/>
                <w:bCs w:val="1"/>
              </w:rPr>
              <w:t xml:space="preserve">Комаров Иван </w:t>
            </w:r>
            <w:r>
              <w:rPr/>
              <w:t xml:space="preserve">, Заместитель генерального директора ООО «МГБОТ»; </w:t>
            </w:r>
            <w:r>
              <w:rPr>
                <w:b w:val="1"/>
                <w:bCs w:val="1"/>
              </w:rPr>
              <w:t xml:space="preserve">Салмина Мария </w:t>
            </w:r>
            <w:r>
              <w:rPr/>
              <w:t xml:space="preserve">, Руководитель Центра научно-технического образования Дворца пионеров на Воробьевых горах; </w:t>
            </w:r>
            <w:r>
              <w:rPr>
                <w:b w:val="1"/>
                <w:bCs w:val="1"/>
              </w:rPr>
              <w:t xml:space="preserve">Толмачев Виктор </w:t>
            </w:r>
            <w:r>
              <w:rPr/>
              <w:t xml:space="preserve">, Директор Консорциума робототехники и систем интеллектуального управления </w:t>
            </w:r>
          </w:p>
        </w:tc>
      </w:tr>
      <w:tr>
        <w:trPr/>
        <w:tc>
          <w:tcPr>
            <w:tcW w:w="1000" w:type="pct"/>
            <w:vAlign w:val="top"/>
            <w:noWrap/>
          </w:tcPr>
          <w:p>
            <w:pPr/>
            <w:r>
              <w:rPr/>
              <w:t xml:space="preserve">2026-04-02 10:00:00-2026-04-02 10:50:00</w:t>
            </w:r>
          </w:p>
        </w:tc>
        <w:tc>
          <w:tcPr>
            <w:noWrap/>
          </w:tcPr>
          <w:p>
            <w:pPr/>
          </w:p>
          <w:p>
            <w:pPr/>
            <w:r>
              <w:rPr>
                <w:b w:val="1"/>
                <w:bCs w:val="1"/>
              </w:rPr>
              <w:t xml:space="preserve">Сигналы от неравнодушных экспертов</w:t>
            </w:r>
          </w:p>
          <w:p>
            <w:pPr/>
            <w:r>
              <w:rPr>
                <w:color w:val="006dff"/>
              </w:rPr>
              <w:t xml:space="preserve">#экономика_будущего</w:t>
            </w:r>
            <w:r>
              <w:rPr/>
              <w:t xml:space="preserve">   </w:t>
            </w:r>
          </w:p>
          <w:p>
            <w:pPr/>
            <w:r>
              <w:rPr/>
              <w:t xml:space="preserve">Зал «Коммуникации»</w:t>
            </w:r>
          </w:p>
          <w:p>
            <w:pPr/>
            <w:r>
              <w:rPr/>
              <w:t xml:space="preserve">Нормативно-правовое регулирование системы государственных закупок и сложная бюрократия часто приводят к тому, что образовательные организации физически не имеют нужной материально-технической базы. Возникает разрыв: «на бумаге» ученик обучен, например, работе с микроконтроллерами, но по факту — видел их только на картинке.Хочется приобрести конкретное оборудование, а получают то, что совсем не нужно или уже есть в достаточном количестве. Какие же изменения необходимо сделать, чтобы инвестиции в учебно-материальную базу стали эффективны? </w:t>
            </w:r>
          </w:p>
          <w:p>
            <w:pPr/>
          </w:p>
          <w:p>
            <w:pPr/>
            <w:r>
              <w:rPr/>
              <w:t xml:space="preserve">Модераторы: </w:t>
            </w:r>
            <w:r>
              <w:rPr>
                <w:b w:val="1"/>
                <w:bCs w:val="1"/>
              </w:rPr>
              <w:t xml:space="preserve">Егорова Ирина </w:t>
            </w:r>
            <w:r>
              <w:rPr/>
              <w:t xml:space="preserve">, Президент Национального союза предприятий индустрии учебного оборудования и средств обучения и поставщиков образовательных организаций </w:t>
            </w:r>
          </w:p>
          <w:p>
            <w:pPr/>
          </w:p>
          <w:p>
            <w:pPr/>
            <w:r>
              <w:rPr/>
              <w:t xml:space="preserve">Спикеры: </w:t>
            </w:r>
            <w:r>
              <w:rPr>
                <w:b w:val="1"/>
                <w:bCs w:val="1"/>
              </w:rPr>
              <w:t xml:space="preserve">Поваляев Олег </w:t>
            </w:r>
            <w:r>
              <w:rPr/>
              <w:t xml:space="preserve">, Генеральный директор ООО «Научные развлечения»; </w:t>
            </w:r>
            <w:r>
              <w:rPr>
                <w:b w:val="1"/>
                <w:bCs w:val="1"/>
              </w:rPr>
              <w:t xml:space="preserve">Илларионов Иван </w:t>
            </w:r>
            <w:r>
              <w:rPr/>
              <w:t xml:space="preserve">, Директор по GR и развитию, RED Robotics Education; </w:t>
            </w:r>
            <w:r>
              <w:rPr>
                <w:b w:val="1"/>
                <w:bCs w:val="1"/>
              </w:rPr>
              <w:t xml:space="preserve">Нестеренко Марина </w:t>
            </w:r>
            <w:r>
              <w:rPr/>
              <w:t xml:space="preserve">, Главный редактор журнала «Мир лизинга», генеральный директор ООО «Капитал-инфо»; </w:t>
            </w:r>
            <w:r>
              <w:rPr>
                <w:b w:val="1"/>
                <w:bCs w:val="1"/>
              </w:rPr>
              <w:t xml:space="preserve">Лозовский Максим </w:t>
            </w:r>
            <w:r>
              <w:rPr/>
              <w:t xml:space="preserve">, Руководитель GR- направления игрового холдинга «Мир Хобби»; </w:t>
            </w:r>
            <w:r>
              <w:rPr>
                <w:b w:val="1"/>
                <w:bCs w:val="1"/>
              </w:rPr>
              <w:t xml:space="preserve">Петров Дмитрий </w:t>
            </w:r>
            <w:r>
              <w:rPr/>
              <w:t xml:space="preserve">, Первый заместитель генерального директора, ГК «Некс-Т» </w:t>
            </w:r>
          </w:p>
        </w:tc>
      </w:tr>
      <w:tr>
        <w:trPr/>
        <w:tc>
          <w:tcPr>
            <w:tcW w:w="1000" w:type="pct"/>
            <w:vAlign w:val="top"/>
            <w:noWrap/>
          </w:tcPr>
          <w:p>
            <w:pPr/>
            <w:r>
              <w:rPr/>
              <w:t xml:space="preserve">2026-04-02 11:00:00-2026-04-02 11:50:00</w:t>
            </w:r>
          </w:p>
        </w:tc>
        <w:tc>
          <w:tcPr>
            <w:noWrap/>
          </w:tcPr>
          <w:p>
            <w:pPr/>
          </w:p>
          <w:p>
            <w:pPr/>
            <w:r>
              <w:rPr>
                <w:b w:val="1"/>
                <w:bCs w:val="1"/>
              </w:rPr>
              <w:t xml:space="preserve">Дефицит педагогических кадров для современной школы. Целевое обучение в ВУЗе как путь обеспечения устойчивого развития кадрового потенциала образовательной организации и решение проблем региональных рынков труда</w:t>
            </w:r>
          </w:p>
          <w:p>
            <w:pPr/>
            <w:r>
              <w:rPr>
                <w:color w:val="006dff"/>
              </w:rPr>
              <w:t xml:space="preserve">#развитие_педагога</w:t>
            </w:r>
            <w:r>
              <w:rPr/>
              <w:t xml:space="preserve">   </w:t>
            </w:r>
          </w:p>
          <w:p>
            <w:pPr/>
            <w:r>
              <w:rPr/>
              <w:t xml:space="preserve">Зал «Коммуникации»</w:t>
            </w:r>
          </w:p>
          <w:p>
            <w:pPr/>
            <w:r>
              <w:rPr/>
              <w:t xml:space="preserve">Целевое обучение педагогов остается актуальной темой в контексте кадрового дефицита в системе образования России. Несмотря на усилия государства по развитию этой формы подготовки специалистов, ее популярность среди абитуриентов остается невысокой.Речь в выступлении пойдет о преимуществах целевого обучения, о правах и ответственности студентов и работодателей, о преференциях и штрафных санкциях, о том, как правильно выбрать организацию и форму договора.</w:t>
            </w:r>
          </w:p>
          <w:p>
            <w:pPr/>
          </w:p>
          <w:p>
            <w:pPr/>
            <w:r>
              <w:rPr/>
              <w:t xml:space="preserve">Модераторы: </w:t>
            </w:r>
            <w:r>
              <w:rPr>
                <w:b w:val="1"/>
                <w:bCs w:val="1"/>
              </w:rPr>
              <w:t xml:space="preserve">Майсурадзе Майя Отариевна</w:t>
            </w:r>
            <w:r>
              <w:rPr/>
              <w:t xml:space="preserve">, директор областной гимназии им. Е. М. Примакова </w:t>
            </w:r>
          </w:p>
          <w:p>
            <w:pPr/>
          </w:p>
          <w:p>
            <w:pPr/>
            <w:r>
              <w:rPr/>
              <w:t xml:space="preserve">Спикеры: </w:t>
            </w:r>
            <w:r>
              <w:rPr>
                <w:b w:val="1"/>
                <w:bCs w:val="1"/>
              </w:rPr>
              <w:t xml:space="preserve">Колударова Ольга Павловна</w:t>
            </w:r>
            <w:r>
              <w:rPr/>
              <w:t xml:space="preserve">, Заместитель Министра просвещения Российской Федерации; </w:t>
            </w:r>
            <w:r>
              <w:rPr>
                <w:b w:val="1"/>
                <w:bCs w:val="1"/>
              </w:rPr>
              <w:t xml:space="preserve">Пильдес Ингрид Валерьевна</w:t>
            </w:r>
            <w:r>
              <w:rPr/>
              <w:t xml:space="preserve">, Министр образования Московской области; </w:t>
            </w:r>
            <w:r>
              <w:rPr>
                <w:b w:val="1"/>
                <w:bCs w:val="1"/>
              </w:rPr>
              <w:t xml:space="preserve">Егоров Константин Борисович</w:t>
            </w:r>
            <w:r>
              <w:rPr/>
              <w:t xml:space="preserve">, Ректор ФГБОУ ВО «Пермский государственный гуманитарно-педагогический университет»; </w:t>
            </w:r>
            <w:r>
              <w:rPr>
                <w:b w:val="1"/>
                <w:bCs w:val="1"/>
              </w:rPr>
              <w:t xml:space="preserve">Ровенская Виктория Дмитриевна</w:t>
            </w:r>
            <w:r>
              <w:rPr/>
              <w:t xml:space="preserve">, Студентка 4 курса физико-математического факультета ФГАОУ ВО «Государственный университет просвещения» </w:t>
            </w:r>
          </w:p>
        </w:tc>
      </w:tr>
      <w:tr>
        <w:trPr/>
        <w:tc>
          <w:tcPr>
            <w:tcW w:w="1000" w:type="pct"/>
            <w:vAlign w:val="top"/>
            <w:noWrap/>
          </w:tcPr>
          <w:p>
            <w:pPr/>
            <w:r>
              <w:rPr/>
              <w:t xml:space="preserve">2026-04-02 12:00:00-2026-04-02 12:50:00</w:t>
            </w:r>
          </w:p>
        </w:tc>
        <w:tc>
          <w:tcPr>
            <w:noWrap/>
          </w:tcPr>
          <w:p>
            <w:pPr/>
          </w:p>
          <w:p>
            <w:pPr/>
            <w:r>
              <w:rPr>
                <w:b w:val="1"/>
                <w:bCs w:val="1"/>
              </w:rPr>
              <w:t xml:space="preserve">Повышение квалификации и методическое сопровождение педагогических и управленческих кадров</w:t>
            </w:r>
          </w:p>
          <w:p>
            <w:pPr/>
            <w:r>
              <w:rPr>
                <w:color w:val="006dff"/>
              </w:rPr>
              <w:t xml:space="preserve">#развитие_педагога</w:t>
            </w:r>
            <w:r>
              <w:rPr/>
              <w:t xml:space="preserve">   </w:t>
            </w:r>
            <w:r>
              <w:rPr>
                <w:color w:val="006dff"/>
              </w:rPr>
              <w:t xml:space="preserve">#конференция_ИРО</w:t>
            </w:r>
            <w:r>
              <w:rPr/>
              <w:t xml:space="preserve">   </w:t>
            </w: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«Коммуникации»</w:t>
            </w:r>
          </w:p>
          <w:p>
            <w:pPr/>
            <w:r>
              <w:rPr/>
              <w:t xml:space="preserve">Сегодня Институт развития образования (ИРО) стоит на передовой ключевых вызовов системы образования, испытывая давление со всех сторон:Бюрократическая нагрузка: как совместить рутинную курсовую подготовку педагогов с гибким, оперативным ответом на ежегодные изменения в содержании учебных предметов и госстандартах?Методический разрыв: введение новых квалификационных категорий («Педагог-методист», «Педагог-наставник») сформировало новый потенциал для развития методической службы школы и муниципалитета. Какова их реальная роль и место в региональной системе научно-методического сопровождения, а не просто «новая строчка в трудовой»?Гонка на опережение: учебники и программы меняются быстрее, чем ИРО успевает подготовить учителей. Как действовать на опережение, чтобы к моменту перехода на новые учебники учителя были готовы, а не паниковали?Распыление ресурсов: ИРО перегрузили задачами — от реализации федеральных и региональных проектов до подготовки кадрового резерва управленцев. Как расставить приоритеты, чтобы не превратиться в конвейер по выдаче документов, а сохранить фокус на качестве и реальном развитии кадров?В центре нашей дискуссии — поиск рабочих решений:1. Категории «для галочки» или новые лифты? Как в вашем регионе на практике выстроили работу педагогов-методистов и наставников? Что изменилось в их нагрузке, полномочиях имотивации? Как выстроена региональная система научно-методического сопровождения педагогических работников и управленческих кадров и насколько она эффективна?2. Система vs. «тушение пожаров»: как перестроить систему повышения квалификации с длинных курсов на короткие, содержательные модули, синхронизированные с календарем образовательных изменений? Какие форматы (микрообучение, супервизии, методические спринты) работают?3. Фокус или многозадачность? Как руководству ИРО договориться с учредителем о ключевых результатах года, чтобы не распылять силы? Какой опыт делегирования полномочий или создания проектных команд внутри ИРО доказал эффективность?4. Кто в ответе за результат? Какие работающие модели взаимодействия ИРО, ЦНППМ (Центров непрерывного повышения мастерства) и школ реально приводят к росту качества урока, а не к увеличению объема отчетности?К участию приглашены:Руководители и заместители ИРО, ЦНППМ, организаций ДПО; руководители методических подразделений и кафедр; практикующие педагоги-методисты и наставники; директора и завучи школ, формирующие запрос на повышение квалификации.</w:t>
            </w:r>
          </w:p>
          <w:p>
            <w:pPr/>
          </w:p>
          <w:p>
            <w:pPr/>
            <w:r>
              <w:rPr/>
              <w:t xml:space="preserve">Модераторы: </w:t>
            </w:r>
            <w:r>
              <w:rPr>
                <w:b w:val="1"/>
                <w:bCs w:val="1"/>
              </w:rPr>
              <w:t xml:space="preserve">Химиченко Андрей </w:t>
            </w:r>
            <w:r>
              <w:rPr/>
              <w:t xml:space="preserve">, генеральный директор АО «Академия «Просвещение» </w:t>
            </w:r>
          </w:p>
          <w:p>
            <w:pPr/>
          </w:p>
          <w:p>
            <w:pPr/>
            <w:r>
              <w:rPr/>
              <w:t xml:space="preserve">Спикеры: </w:t>
            </w:r>
            <w:r>
              <w:rPr>
                <w:b w:val="1"/>
                <w:bCs w:val="1"/>
              </w:rPr>
              <w:t xml:space="preserve">Гагиева Алана </w:t>
            </w:r>
            <w:r>
              <w:rPr/>
              <w:t xml:space="preserve">, ВРИО ректора ГАОУ ДПО «Институт развития и подготовки кадров»; </w:t>
            </w:r>
            <w:r>
              <w:rPr>
                <w:b w:val="1"/>
                <w:bCs w:val="1"/>
              </w:rPr>
              <w:t xml:space="preserve">Поповичева Оксана </w:t>
            </w:r>
            <w:r>
              <w:rPr/>
              <w:t xml:space="preserve">, Ректор БУ Орловской области ДПО «Институт развития образования»; </w:t>
            </w:r>
            <w:r>
              <w:rPr>
                <w:b w:val="1"/>
                <w:bCs w:val="1"/>
              </w:rPr>
              <w:t xml:space="preserve">Гайдук Татьяна </w:t>
            </w:r>
            <w:r>
              <w:rPr/>
              <w:t xml:space="preserve">, Ректор ГБОУ ДПО «Институт развития образования» Краснодарского края; </w:t>
            </w:r>
            <w:r>
              <w:rPr>
                <w:b w:val="1"/>
                <w:bCs w:val="1"/>
              </w:rPr>
              <w:t xml:space="preserve">Окунькова Елена </w:t>
            </w:r>
            <w:r>
              <w:rPr/>
              <w:t xml:space="preserve">, Ректор ГБОУ ДПО «Нижегородский институт развития образования»; </w:t>
            </w:r>
            <w:r>
              <w:rPr>
                <w:b w:val="1"/>
                <w:bCs w:val="1"/>
              </w:rPr>
              <w:t xml:space="preserve">Николаева Татьяна </w:t>
            </w:r>
            <w:r>
              <w:rPr/>
              <w:t xml:space="preserve">, и.о.ректора ОГБОУ ДПО «Костромской областной институт развития образования»; </w:t>
            </w:r>
            <w:r>
              <w:rPr>
                <w:b w:val="1"/>
                <w:bCs w:val="1"/>
              </w:rPr>
              <w:t xml:space="preserve">Кускова Ирина </w:t>
            </w:r>
            <w:r>
              <w:rPr/>
              <w:t xml:space="preserve">, Директор МАУ ДПО «Центр развития образования» г. Братска. </w:t>
            </w:r>
          </w:p>
        </w:tc>
      </w:tr>
      <w:tr>
        <w:trPr/>
        <w:tc>
          <w:tcPr>
            <w:tcW w:w="1000" w:type="pct"/>
            <w:vAlign w:val="top"/>
            <w:noWrap/>
          </w:tcPr>
          <w:p>
            <w:pPr/>
            <w:r>
              <w:rPr/>
              <w:t xml:space="preserve">2026-04-02 13:00:00-2026-04-02 13:50:00</w:t>
            </w:r>
          </w:p>
        </w:tc>
        <w:tc>
          <w:tcPr>
            <w:noWrap/>
          </w:tcPr>
          <w:p>
            <w:pPr/>
          </w:p>
          <w:p>
            <w:pPr/>
            <w:r>
              <w:rPr>
                <w:b w:val="1"/>
                <w:bCs w:val="1"/>
              </w:rPr>
              <w:t xml:space="preserve">Вопросы управления ИРО: от стратегии к результату</w:t>
            </w:r>
          </w:p>
          <w:p>
            <w:pPr/>
            <w:r>
              <w:rPr>
                <w:color w:val="006dff"/>
              </w:rPr>
              <w:t xml:space="preserve">#экономика_будущего</w:t>
            </w:r>
            <w:r>
              <w:rPr/>
              <w:t xml:space="preserve">   </w:t>
            </w:r>
            <w:r>
              <w:rPr>
                <w:color w:val="006dff"/>
              </w:rPr>
              <w:t xml:space="preserve">#конференция_ИРО</w:t>
            </w:r>
            <w:r>
              <w:rPr/>
              <w:t xml:space="preserve">   </w:t>
            </w: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«Коммуникации»</w:t>
            </w:r>
          </w:p>
          <w:p>
            <w:pPr/>
            <w:r>
              <w:rPr/>
              <w:t xml:space="preserve">Институт развития образования сегодня — это не просто курсы повышения квалификации. Это стратегический центр, который должен управлять изменениями во всей региональной системе. Но как это сделать, когда ИРО сам сталкивается с внутренними кризисами роста?Какие «боли» испытывает управленческая команда ИРО?Команда vs. «штатное расписание»: как собрать управленческую команду единомышленников, а не просто заполнить вакансии? Как мотивировать талантливых методистов брать на себя управленческую ответственность, когда проще и спокойнее остаться преподавателем?Финансы: оправдать каждую копейку. Как доказать учредителю необходимость увеличения бюджета и штата в условиях, когда «всегда можно работать и так»? Как перейти от языка затрат к языку инвестиций в региональный образовательный результат?Удержание звезд: битва за кадры. Как конкурировать за лучших методистов и исследователей с вузами, бизнесом и другими регионами? Что предложить, кроме нагрузки и отчетности, чтобы удержать и привлечь таланты?Наука vs. оперативка: как вырваться из цикла бесконечных проектов и «пожаров» и создать пространство для настоящей научно-исследовательской работы, которая формирует будущее, а не комментирует прошлое?Программа развития: красивый отчет или дорожная карта выживания? Как превратить формальный документ в живой стратегический инструмент с конкретными KPI для команды, понятными учредителю и дающими ответ на вопрос «куда мы идем и зачем?».Мы будем говорить не об идеальных моделях, а о практических шагах и сложных компромиссах.Ключевые вопросы для обсуждения:1. Тактика переговоров с учредителем: какие конкретные аргументы и показатели подходят для обоснования новых ставок и увеличения финансирования? Что убеждает?2. Модели удержания кадров: какие неденежные мотиваторы и карьерные треки (научные, экспертные, проектные) реально работают в ИРО?3. Живая стратегия: как ваша программа развития повлияла на ежедневные решения, распределение бюджета и оценку сотрудников? Кейсы, где она действительно сработала.4. Библиотека управленческих решений: какие лучшие региональные практики (по структуре, финансированию, проектной работе) можно адаптировать, а какие оказались тупиковыми?К участию приглашены:Ректоры, проректоры и директора ИРО, ЦНППМ; руководители ключевых структурных подразделений и заведующие кафедрами; ведущие методисты и исследователи, влияющие на стратегию; специалисты по развитию и управлению проектами в образовании.</w:t>
            </w:r>
          </w:p>
          <w:p>
            <w:pPr/>
          </w:p>
          <w:p>
            <w:pPr/>
            <w:r>
              <w:rPr/>
              <w:t xml:space="preserve">Модераторы: </w:t>
            </w:r>
            <w:r>
              <w:rPr>
                <w:b w:val="1"/>
                <w:bCs w:val="1"/>
              </w:rPr>
              <w:t xml:space="preserve">Химиченко Андрей </w:t>
            </w:r>
            <w:r>
              <w:rPr/>
              <w:t xml:space="preserve">, генеральный директор АО «Академия «Просвещение» </w:t>
            </w:r>
          </w:p>
          <w:p>
            <w:pPr/>
          </w:p>
          <w:p>
            <w:pPr/>
            <w:r>
              <w:rPr/>
              <w:t xml:space="preserve">Спикеры: </w:t>
            </w:r>
            <w:r>
              <w:rPr>
                <w:b w:val="1"/>
                <w:bCs w:val="1"/>
              </w:rPr>
              <w:t xml:space="preserve">Нугуманова Людмила Николаевна</w:t>
            </w:r>
            <w:r>
              <w:rPr/>
              <w:t xml:space="preserve">, Ректор, Институт развития образования Республики Татарстан; </w:t>
            </w:r>
            <w:r>
              <w:rPr>
                <w:b w:val="1"/>
                <w:bCs w:val="1"/>
              </w:rPr>
              <w:t xml:space="preserve">Хмара Ольга Евгеньевна</w:t>
            </w:r>
            <w:r>
              <w:rPr/>
              <w:t xml:space="preserve">, Ректор, КГАОУ ДПО Хабаровский краевой институт развития образования имени К.Д. Ушинского; </w:t>
            </w:r>
            <w:r>
              <w:rPr>
                <w:b w:val="1"/>
                <w:bCs w:val="1"/>
              </w:rPr>
              <w:t xml:space="preserve">Мокрушин Алексей Николаевич</w:t>
            </w:r>
            <w:r>
              <w:rPr/>
              <w:t xml:space="preserve">, Министр образования и науки Хабаровского края; </w:t>
            </w:r>
            <w:r>
              <w:rPr>
                <w:b w:val="1"/>
                <w:bCs w:val="1"/>
              </w:rPr>
              <w:t xml:space="preserve">Барабас Андрей Александрович</w:t>
            </w:r>
            <w:r>
              <w:rPr/>
              <w:t xml:space="preserve">, Заместитель губернатора Ненецкого автономного округа – руководитель Департамента образования и спорта Ненецкого автономного округа; </w:t>
            </w:r>
            <w:r>
              <w:rPr>
                <w:b w:val="1"/>
                <w:bCs w:val="1"/>
              </w:rPr>
              <w:t xml:space="preserve">Борзунова Юлия </w:t>
            </w:r>
            <w:r>
              <w:rPr/>
              <w:t xml:space="preserve">, Ректор ГАУ ДПО «Амурский областной институт развития образования»; </w:t>
            </w:r>
            <w:r>
              <w:rPr>
                <w:b w:val="1"/>
                <w:bCs w:val="1"/>
              </w:rPr>
              <w:t xml:space="preserve">Ильясова Ольга </w:t>
            </w:r>
            <w:r>
              <w:rPr/>
              <w:t xml:space="preserve">, Проректор по учебной работе Челябинский институт развития образования </w:t>
            </w:r>
          </w:p>
        </w:tc>
      </w:tr>
      <w:tr>
        <w:trPr/>
        <w:tc>
          <w:tcPr>
            <w:tcW w:w="1000" w:type="pct"/>
            <w:vAlign w:val="top"/>
            <w:noWrap/>
          </w:tcPr>
          <w:p>
            <w:pPr/>
            <w:r>
              <w:rPr/>
              <w:t xml:space="preserve">2026-04-02 14:00:00-2026-04-02 14:50:00</w:t>
            </w:r>
          </w:p>
        </w:tc>
        <w:tc>
          <w:tcPr>
            <w:noWrap/>
          </w:tcPr>
          <w:p>
            <w:pPr/>
          </w:p>
          <w:p>
            <w:pPr/>
            <w:r>
              <w:rPr>
                <w:b w:val="1"/>
                <w:bCs w:val="1"/>
              </w:rPr>
              <w:t xml:space="preserve">Школа для инофона – как сохранить поликультурную среду и найти на нее ресурс</w:t>
            </w:r>
          </w:p>
          <w:p>
            <w:pPr/>
            <w:r>
              <w:rPr>
                <w:color w:val="006dff"/>
              </w:rPr>
              <w:t xml:space="preserve">#инклюзия</w:t>
            </w:r>
            <w:r>
              <w:rPr/>
              <w:t xml:space="preserve">   </w:t>
            </w: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«Коммуникации»</w:t>
            </w:r>
          </w:p>
          <w:p>
            <w:pPr/>
            <w:r>
              <w:rPr/>
              <w:t xml:space="preserve">Обучение инофонов, детей мигрантов и переселенцев – уже не локальный феномен, а обыденная для школ реальность. Введение тестирования по русскому языку для детей мигрантов создает существенный барьер, но не является решением – дети остаются вокруг школы и внутри нее, исключая ситуацию игнорирования. Как одна из главных социальных институций любого населенного пункта, школа берет на себя непростую задачу – работа с многоязычными классами, поддержка позитивной и поддерживающей среды для детей из разных культур. Это требует от школы введения дополнительных педагогических практик, открытой и искренней позиции коллектива работать с учениками с неродным русским языком. С первыми сложностями столкнулись школы, которые взяли на себя обязательства по подготовке дошкольников к тестированию, острее проявляется потребность в обмене опытом и внешней экспертизе. В фокусе разговора – сохранение баланса между интеграцией и уважением к культурным различиям, где искать методический, финансовый и человеческий ресурс для работы с многоязычным классом, и как на практике выглядит школа, в которой поликультурность – это не вызов, а преимущество.К участию приглашены: «Одинаково разные» (программа обучения учителей по РКИ и социальной адаптации), директора региональной поликультурных школ, чиновники, готовые озвучить позицию по участию школы в подготовке детей к тестированию по русскому языку, социальные педагоги и иные специалисты в инклюзии.</w:t>
            </w:r>
          </w:p>
          <w:p>
            <w:pPr/>
          </w:p>
          <w:p>
            <w:pPr/>
            <w:r>
              <w:rPr/>
              <w:t xml:space="preserve">Модераторы: </w:t>
            </w:r>
            <w:r>
              <w:rPr>
                <w:b w:val="1"/>
                <w:bCs w:val="1"/>
              </w:rPr>
              <w:t xml:space="preserve">Сайфуллаев Алишер </w:t>
            </w:r>
            <w:r>
              <w:rPr/>
              <w:t xml:space="preserve">, Учитель истории СКОЛКА </w:t>
            </w:r>
          </w:p>
          <w:p>
            <w:pPr/>
          </w:p>
          <w:p>
            <w:pPr/>
            <w:r>
              <w:rPr/>
              <w:t xml:space="preserve">Спикеры: </w:t>
            </w:r>
            <w:r>
              <w:rPr>
                <w:b w:val="1"/>
                <w:bCs w:val="1"/>
              </w:rPr>
              <w:t xml:space="preserve">Белоусова Ирина Вячеславовна</w:t>
            </w:r>
            <w:r>
              <w:rPr/>
              <w:t xml:space="preserve">, Руководитель программы «Одинаково разные», БФ Новый учитель; </w:t>
            </w:r>
            <w:r>
              <w:rPr>
                <w:b w:val="1"/>
                <w:bCs w:val="1"/>
              </w:rPr>
              <w:t xml:space="preserve">Гераськин Алексей </w:t>
            </w:r>
            <w:r>
              <w:rPr/>
              <w:t xml:space="preserve">, Начальник управления образования администрации Боровского муниципального округа Калужской области; </w:t>
            </w:r>
            <w:r>
              <w:rPr>
                <w:b w:val="1"/>
                <w:bCs w:val="1"/>
              </w:rPr>
              <w:t xml:space="preserve">Мартынова Марина </w:t>
            </w:r>
            <w:r>
              <w:rPr/>
              <w:t xml:space="preserve">, Заместитель директора МАОУ Заозерной СОШ с углублённым изучением отдельных предметов №16 г. Томска </w:t>
            </w:r>
          </w:p>
        </w:tc>
      </w:tr>
      <w:tr>
        <w:trPr/>
        <w:tc>
          <w:tcPr>
            <w:tcW w:w="1000" w:type="pct"/>
            <w:vAlign w:val="top"/>
            <w:noWrap/>
          </w:tcPr>
          <w:p>
            <w:pPr/>
            <w:r>
              <w:rPr/>
              <w:t xml:space="preserve">2026-04-02 15:00:00-2026-04-02 15:50:00</w:t>
            </w:r>
          </w:p>
        </w:tc>
        <w:tc>
          <w:tcPr>
            <w:noWrap/>
          </w:tcPr>
          <w:p>
            <w:pPr/>
          </w:p>
          <w:p>
            <w:pPr/>
            <w:r>
              <w:rPr>
                <w:b w:val="1"/>
                <w:bCs w:val="1"/>
              </w:rPr>
              <w:t xml:space="preserve">Профессиональное одиночество директора школы: причины, проявления и пути преодоления</w:t>
            </w:r>
          </w:p>
          <w:p>
            <w:pPr/>
            <w:r>
              <w:rPr/>
              <w:t xml:space="preserve">Зал «Коммуникации»</w:t>
            </w:r>
          </w:p>
          <w:p>
            <w:pPr/>
            <w:r>
              <w:rPr/>
              <w:t xml:space="preserve">Директор школы занимает структурно изолированную позицию: он несет ответственность за все, но не принадлежит ни одной из профессиональных групп внутри организации. Эта изоляция нередко порождает особый феномен — профессиональное одиночество, которое остается практически невидимым в управленческом дискурсе, хотя существенно влияет на качество решений, эмоциональное состояние и профессиональную устойчивость.На сессии рассмотрим причины этой изоляции, ее психологические проявления и последствия, а также специфику школы как среды, усиливающей одиночество руководителя. Поговорим о конкретных ресурсах и инструментах преодоления — от механизмов самоподдержки до институциональных форм профессионального контакта.</w:t>
            </w:r>
          </w:p>
          <w:p>
            <w:pPr/>
          </w:p>
          <w:p>
            <w:pPr/>
            <w:r>
              <w:rPr/>
              <w:t xml:space="preserve">Модераторы: </w:t>
            </w:r>
            <w:r>
              <w:rPr>
                <w:b w:val="1"/>
                <w:bCs w:val="1"/>
              </w:rPr>
              <w:t xml:space="preserve">Ездов Александр </w:t>
            </w:r>
            <w:r>
              <w:rPr/>
              <w:t xml:space="preserve">, Директор школы 1788 г. Москва </w:t>
            </w:r>
          </w:p>
          <w:p>
            <w:pPr/>
          </w:p>
          <w:p>
            <w:pPr/>
            <w:r>
              <w:rPr/>
              <w:t xml:space="preserve">Спикеры: </w:t>
            </w:r>
            <w:r>
              <w:rPr>
                <w:b w:val="1"/>
                <w:bCs w:val="1"/>
              </w:rPr>
              <w:t xml:space="preserve">Суханов Алексей </w:t>
            </w:r>
            <w:r>
              <w:rPr/>
              <w:t xml:space="preserve">, Проректор по исследованиям и инновациям, СберУниверситет </w:t>
            </w:r>
          </w:p>
        </w:tc>
      </w:tr>
      <w:tr>
        <w:trPr/>
        <w:tc>
          <w:tcPr>
            <w:tcW w:w="1000" w:type="pct"/>
            <w:vAlign w:val="top"/>
            <w:noWrap/>
          </w:tcPr>
          <w:p>
            <w:pPr/>
            <w:r>
              <w:rPr/>
              <w:t xml:space="preserve">2026-04-02 16:00:00-2026-04-02 16:50:00</w:t>
            </w:r>
          </w:p>
        </w:tc>
        <w:tc>
          <w:tcPr>
            <w:noWrap/>
          </w:tcPr>
          <w:p>
            <w:pPr/>
          </w:p>
          <w:p>
            <w:pPr/>
            <w:r>
              <w:rPr>
                <w:b w:val="1"/>
                <w:bCs w:val="1"/>
              </w:rPr>
              <w:t xml:space="preserve">Как студенческие олимпиады и конкурсы запускают карьеру молодых педагогов до диплома</w:t>
            </w:r>
          </w:p>
          <w:p>
            <w:pPr/>
            <w:r>
              <w:rPr>
                <w:color w:val="006dff"/>
              </w:rPr>
              <w:t xml:space="preserve">#экономика_будущего</w:t>
            </w:r>
            <w:r>
              <w:rPr/>
              <w:t xml:space="preserve">   </w:t>
            </w:r>
            <w:r>
              <w:rPr>
                <w:color w:val="006dff"/>
              </w:rPr>
              <w:t xml:space="preserve">#развитие_педагога</w:t>
            </w:r>
            <w:r>
              <w:rPr/>
              <w:t xml:space="preserve">   </w:t>
            </w:r>
          </w:p>
          <w:p>
            <w:pPr/>
            <w:r>
              <w:rPr/>
              <w:t xml:space="preserve">Зал «Коммуникации»</w:t>
            </w:r>
          </w:p>
          <w:p>
            <w:pPr/>
            <w:r>
              <w:rPr/>
              <w:t xml:space="preserve">Студенческие олимпиады — это не просто соревнования, это место демонстрации талантов и самопрезентации студентов. Формат современных студенческих олимпиад и конкурсов профессионального мастерства по сути становится акселератором для будущих специалистов.Дискуссия будет посвящена переосмыслению роли студенческих педагогических олимпиад и конкурсов: из формата соревнований — в эффективный социальный лифт для будущих учителей. Участники обсудят модели поддержки победителей: систему грантов и наставничества для внедрения их авторских проектов в реальную образовательную практику, практики формирования личного бренда молодого педагога после участия в конкурсах на примерах Всероссийской олимпиады для студентов «Я — профессионал», олимпиады для студентов и выпускников «Высшая лига», Всероссийского студенческого проекта «Твой ход» и др. Дискуссия нацелена на обсуждение перспектив развития системы студенческих конкурсов как ключевого инструмента для привлечения в профессию самых ярких и мотивированных выпускников.К участию приглашены: Студенты, выпускники вузов, педагоги, победители и организаторы студенческих конкурсов и олимпиад, представители вузов, органов управления образованием, директора школ.</w:t>
            </w:r>
          </w:p>
          <w:p>
            <w:pPr/>
          </w:p>
          <w:p>
            <w:pPr/>
            <w:r>
              <w:rPr/>
              <w:t xml:space="preserve">Модераторы: </w:t>
            </w:r>
            <w:r>
              <w:rPr>
                <w:b w:val="1"/>
                <w:bCs w:val="1"/>
              </w:rPr>
              <w:t xml:space="preserve">Вачкова Светлана </w:t>
            </w:r>
            <w:r>
              <w:rPr/>
              <w:t xml:space="preserve">, Директор научно-исследовательского института урбанистики и глобального образования ГАОУ ВО МГПУ </w:t>
            </w:r>
          </w:p>
          <w:p>
            <w:pPr/>
          </w:p>
          <w:p>
            <w:pPr/>
            <w:r>
              <w:rPr/>
              <w:t xml:space="preserve">Спикеры: </w:t>
            </w:r>
            <w:r>
              <w:rPr>
                <w:b w:val="1"/>
                <w:bCs w:val="1"/>
              </w:rPr>
              <w:t xml:space="preserve">Петряева Елена </w:t>
            </w:r>
            <w:r>
              <w:rPr/>
              <w:t xml:space="preserve">, директор, Центр аналитических исследований и моделирования в образовании НИИ урбанистики и глобального образования, МГПУ; </w:t>
            </w:r>
            <w:r>
              <w:rPr>
                <w:b w:val="1"/>
                <w:bCs w:val="1"/>
              </w:rPr>
              <w:t xml:space="preserve">Трухлова Юлия </w:t>
            </w:r>
            <w:r>
              <w:rPr/>
              <w:t xml:space="preserve">, Президент сообщества Университет днтства; </w:t>
            </w:r>
            <w:r>
              <w:rPr>
                <w:b w:val="1"/>
                <w:bCs w:val="1"/>
              </w:rPr>
              <w:t xml:space="preserve">Касамара Валерия </w:t>
            </w:r>
            <w:r>
              <w:rPr/>
              <w:t xml:space="preserve">, Руководитель Всероссийской олимпиады студентов «Я — профессионал»; </w:t>
            </w:r>
            <w:r>
              <w:rPr>
                <w:b w:val="1"/>
                <w:bCs w:val="1"/>
              </w:rPr>
              <w:t xml:space="preserve">Айрапетян Ларина </w:t>
            </w:r>
            <w:r>
              <w:rPr/>
              <w:t xml:space="preserve">, Учитель иностранного языка, Школа №10 г. Ессентуки; </w:t>
            </w:r>
            <w:r>
              <w:rPr>
                <w:b w:val="1"/>
                <w:bCs w:val="1"/>
              </w:rPr>
              <w:t xml:space="preserve">Бобров Максим </w:t>
            </w:r>
            <w:r>
              <w:rPr/>
              <w:t xml:space="preserve">, Заместитель руководителя Всероссийского студенческого проекта «Твой Ход», Твой Ход </w:t>
            </w:r>
          </w:p>
        </w:tc>
      </w:tr>
      <w:tr>
        <w:trPr/>
        <w:tc>
          <w:tcPr>
            <w:tcW w:w="1000" w:type="pct"/>
            <w:vAlign w:val="top"/>
            <w:noWrap/>
          </w:tcPr>
          <w:p>
            <w:pPr/>
            <w:r>
              <w:rPr/>
              <w:t xml:space="preserve">2026-04-02 17:00:00-2026-04-02 17:50:00</w:t>
            </w:r>
          </w:p>
        </w:tc>
        <w:tc>
          <w:tcPr>
            <w:noWrap/>
          </w:tcPr>
          <w:p>
            <w:pPr/>
          </w:p>
          <w:p>
            <w:pPr/>
            <w:r>
              <w:rPr>
                <w:b w:val="1"/>
                <w:bCs w:val="1"/>
              </w:rPr>
              <w:t xml:space="preserve">Логопед XXI века: трансформация профессии, карьеры, технологий</w:t>
            </w:r>
          </w:p>
          <w:p>
            <w:pPr/>
            <w:r>
              <w:rPr>
                <w:color w:val="006dff"/>
              </w:rPr>
              <w:t xml:space="preserve">#инклюзия</w:t>
            </w:r>
            <w:r>
              <w:rPr/>
              <w:t xml:space="preserve">   </w:t>
            </w:r>
          </w:p>
          <w:p>
            <w:pPr/>
            <w:r>
              <w:rPr/>
              <w:t xml:space="preserve">Зал «Коммуникации»</w:t>
            </w:r>
          </w:p>
          <w:p>
            <w:pPr/>
            <w:r>
              <w:rPr/>
              <w:t xml:space="preserve">Логопедическая помощь  становится все более востребованной. При этом  на глазах меняется ее ландшафт, методы диагностики и  коррекции.  Что становится драйвером изменений? Устарела ли классическая логопедия устарела? Что такое «нейрореволюция» в логопедии – мода или эффективный синтез науки и технологий? Поможет ли она задачам инклюзии в образовании? Чем отличается стандарты деятельности, возможности карьеры и профессионального развития логопеда в системах образования, здравоохранения и социальной защиты? Почему логопед вдруг «стал» педагогом дополнительного образования? Как происходящие изменения влияют на доступность и качество логопедической помощи?  Какую роль  призвано сыграть профессиональное  сообщество в изменении профессиональных стандартов и профессиональном развитии логопедов? Эксперты, практикующие педагоги, лидеры  профессионального сообщества обсудят эти вопросы, представят лучшие классические практики и инструменты будущего.</w:t>
            </w:r>
          </w:p>
          <w:p>
            <w:pPr/>
          </w:p>
          <w:p>
            <w:pPr/>
            <w:r>
              <w:rPr/>
              <w:t xml:space="preserve">Модераторы: </w:t>
            </w:r>
            <w:r>
              <w:rPr>
                <w:b w:val="1"/>
                <w:bCs w:val="1"/>
              </w:rPr>
              <w:t xml:space="preserve">Русецкая Маргарита Николаевна</w:t>
            </w:r>
            <w:r>
              <w:rPr/>
              <w:t xml:space="preserve">, Председатель Национальной лиги логопедов </w:t>
            </w:r>
          </w:p>
          <w:p>
            <w:pPr/>
          </w:p>
          <w:p>
            <w:pPr/>
            <w:r>
              <w:rPr/>
              <w:t xml:space="preserve">Спикеры: </w:t>
            </w:r>
            <w:r>
              <w:rPr>
                <w:b w:val="1"/>
                <w:bCs w:val="1"/>
              </w:rPr>
              <w:t xml:space="preserve">Волосовец Татьяна Владимировна</w:t>
            </w:r>
            <w:r>
              <w:rPr/>
              <w:t xml:space="preserve">, Первый заместитель председателя Совета Всероссийской общественной организации «Воспитатели России»; </w:t>
            </w:r>
            <w:r>
              <w:rPr>
                <w:b w:val="1"/>
                <w:bCs w:val="1"/>
              </w:rPr>
              <w:t xml:space="preserve">Алмазова Анна </w:t>
            </w:r>
            <w:r>
              <w:rPr/>
              <w:t xml:space="preserve">, директор Института детства ФГБОУ МПГУ, заведующая кафедрой логопедии; </w:t>
            </w:r>
            <w:r>
              <w:rPr>
                <w:b w:val="1"/>
                <w:bCs w:val="1"/>
              </w:rPr>
              <w:t xml:space="preserve">Свободина Наталья </w:t>
            </w:r>
            <w:r>
              <w:rPr/>
              <w:t xml:space="preserve">, учитель-логопед, почетный работник общего образования РФ; </w:t>
            </w:r>
            <w:r>
              <w:rPr>
                <w:b w:val="1"/>
                <w:bCs w:val="1"/>
              </w:rPr>
              <w:t xml:space="preserve">Ворошилова Елена </w:t>
            </w:r>
            <w:r>
              <w:rPr/>
              <w:t xml:space="preserve">, Заведующая лабораторией образования и комплексной абилитации детей с нарушениями речи ФГБНУ «Институт коррекционной педагогики» </w:t>
            </w:r>
          </w:p>
        </w:tc>
      </w:tr>
    </w:tbl>
    <w:p>
      <w:pPr>
        <w:jc w:val="left"/>
        <w:spacing w:before="100"/>
      </w:pPr>
      <w:r>
        <w:rPr>
          <w:sz w:val="24"/>
          <w:szCs w:val="24"/>
          <w:b w:val="1"/>
          <w:bCs w:val="1"/>
        </w:rPr>
        <w:t xml:space="preserve">Зал «Цифровые технологии»</w:t>
      </w:r>
    </w:p>
    <w:tbl>
      <w:tblGrid>
        <w:gridCol w:w="1000" w:type="dxa"/>
        <w:gridCol/>
      </w:tblGrid>
      <w:tblPr>
        <w:tblW w:w="0" w:type="auto"/>
        <w:tblLayout w:type="autofit"/>
      </w:tblPr>
      <w:tr>
        <w:trPr/>
        <w:tc>
          <w:tcPr>
            <w:tcW w:w="1000" w:type="pct"/>
            <w:vAlign w:val="top"/>
            <w:noWrap/>
          </w:tcPr>
          <w:p>
            <w:pPr/>
            <w:r>
              <w:rPr/>
              <w:t xml:space="preserve">2026-04-02 10:00:00-2026-04-02 10:50:00</w:t>
            </w:r>
          </w:p>
        </w:tc>
        <w:tc>
          <w:tcPr>
            <w:noWrap/>
          </w:tcPr>
          <w:p>
            <w:pPr/>
          </w:p>
          <w:p>
            <w:pPr/>
            <w:r>
              <w:rPr>
                <w:b w:val="1"/>
                <w:bCs w:val="1"/>
              </w:rPr>
              <w:t xml:space="preserve">Цифровой след: принятие решений в школе на основе данных</w:t>
            </w:r>
          </w:p>
          <w:p>
            <w:pPr/>
            <w:r>
              <w:rPr>
                <w:color w:val="006dff"/>
              </w:rPr>
              <w:t xml:space="preserve">#технологии_для_образования</w:t>
            </w:r>
            <w:r>
              <w:rPr/>
              <w:t xml:space="preserve">   </w:t>
            </w:r>
            <w:r>
              <w:rPr>
                <w:color w:val="006dff"/>
              </w:rPr>
              <w:t xml:space="preserve">#качество_образования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Современная школьная среда генерирует большое количество цифровых данных: от электронного журнала и обязательных анкетирований до активности в классных чатах и обратной связи от родителей. Тем не менее, этот «цифровой след»: а) не всегда отвечает на актуальный запрос учителя или школьного администратора;б) без сфокусированного целеполагания превращается в информационный шум, а не в инструмент развития. Будем честны – немало усилий требует хотя бы найти вдохновение на исследовательские задачи в школьной рутине.  Как перейти от простого сбора данных к их осмысленной аналитике? Какие ключевые метрики стоит отслеживать директору, завучу или учителю? И как, опираясь на данные, а не только на интуицию, принимать решения об изменении учебных программ, распределении ресурсов или поддержке конкретных учеников и педагогов? Сессия посвящена data-driven подходу в школьном управлении, постановке правильных вопросов и визуализации данных, внедрению изменений на основе полученных инсайтов.</w:t>
            </w:r>
          </w:p>
          <w:p>
            <w:pPr/>
          </w:p>
          <w:p>
            <w:pPr/>
            <w:r>
              <w:rPr/>
              <w:t xml:space="preserve">Модераторы: </w:t>
            </w:r>
            <w:r>
              <w:rPr>
                <w:b w:val="1"/>
                <w:bCs w:val="1"/>
              </w:rPr>
              <w:t xml:space="preserve">Артюхин Ярослав </w:t>
            </w:r>
            <w:r>
              <w:rPr/>
              <w:t xml:space="preserve">, Педагог, психолог, приглашенный эксперт фонда «Новый учитель» </w:t>
            </w:r>
          </w:p>
          <w:p>
            <w:pPr/>
          </w:p>
          <w:p>
            <w:pPr/>
            <w:r>
              <w:rPr/>
              <w:t xml:space="preserve">Спикеры: </w:t>
            </w:r>
            <w:r>
              <w:rPr>
                <w:b w:val="1"/>
                <w:bCs w:val="1"/>
              </w:rPr>
              <w:t xml:space="preserve">Мягков Михаил </w:t>
            </w:r>
            <w:r>
              <w:rPr/>
              <w:t xml:space="preserve">, Основатель и CEO, MAXIMUM Образование; </w:t>
            </w:r>
            <w:r>
              <w:rPr>
                <w:b w:val="1"/>
                <w:bCs w:val="1"/>
              </w:rPr>
              <w:t xml:space="preserve">Немирович Ольга </w:t>
            </w:r>
            <w:r>
              <w:rPr/>
              <w:t xml:space="preserve">, Руководитель направления образовательных программ Центра трансформации образования  Центра трансформации образования СКОЛКОВО; </w:t>
            </w:r>
            <w:r>
              <w:rPr>
                <w:b w:val="1"/>
                <w:bCs w:val="1"/>
              </w:rPr>
              <w:t xml:space="preserve">Бердышев Дмитрий Алексеевич</w:t>
            </w:r>
            <w:r>
              <w:rPr/>
              <w:t xml:space="preserve">, Директор по цифровизации АНОО «Школа 800» </w:t>
            </w:r>
          </w:p>
        </w:tc>
      </w:tr>
      <w:tr>
        <w:trPr/>
        <w:tc>
          <w:tcPr>
            <w:tcW w:w="1000" w:type="pct"/>
            <w:vAlign w:val="top"/>
            <w:noWrap/>
          </w:tcPr>
          <w:p>
            <w:pPr/>
            <w:r>
              <w:rPr/>
              <w:t xml:space="preserve">2026-04-02 11:00:00-2026-04-02 11:30:00</w:t>
            </w:r>
          </w:p>
        </w:tc>
        <w:tc>
          <w:tcPr>
            <w:noWrap/>
          </w:tcPr>
          <w:p>
            <w:pPr/>
          </w:p>
          <w:p>
            <w:pPr/>
            <w:r>
              <w:rPr>
                <w:b w:val="1"/>
                <w:bCs w:val="1"/>
              </w:rPr>
              <w:t xml:space="preserve">Продажи в EdTech: прорыв через педагогов: стратегия и целевые действия</w:t>
            </w:r>
          </w:p>
          <w:p>
            <w:pPr/>
            <w:r>
              <w:rPr>
                <w:color w:val="006dff"/>
              </w:rPr>
              <w:t xml:space="preserve">#коммуникация</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Приемы выхода на руководство и B2G: воронка «снизу вверх» — от педагога к начальнику управления.Кейсы, как из пилота в 1 регионе выйти на 10–30 регионов: какие форматы партнерств с субъектами РФ сейчас реально работают у крупных EdTech.Разбор воронки «педагог → директор → управление» на цифрах: стоимость лида, конверсия из апробации в контракт, реальный LTV образовательной организации и региона.Почему стратегия «один и тот же оффер для всех школ страны» больше не работает. Как по-разному упаковывать один EdTech-продукт для учителя, завуча, директора, управления образования и региона, не ломая разработку и методику.Сегментация, которая влияет на деньги: регион, ступень образования, роль принимающего решение и цепочка влияния внутри образовательной системы.Маркетинг и родительское сообщество: какие типы контента учителя пересылают родителям охотнее всего.Юридические и репутационные «мины»: какие форматы общения с педагогами, родителями и управлениями безопасны, а какие создают риски для администрации и вызывают мгновенное отторжение.Как выстроить коммуникацию так, чтобы директор и начальник управления могли спокойно защитить ваше сотрудничество перед проверяющими и родительским сообществом.Аудит провала продаж после успешного целевого действия: какие ошибки в коммуникации закрывают компаниям и проектам доступ в образовательные организации.Правила смещения фокуса с прямой продажи на решение профессиональных «болей» педагога: как продавать не агрессивно, но и не превратиться в центр бесплатной методической поддержки.Механика «социального доказательства» — тренд 2026 года. Примеры треков для установления контакта с руководителями территориальных управлений образования через тьюторские семинары, заявки на инициативное бюджетирование и грантовые заявки.Примеры автоматизированных треков: от первого касания на онлайн-конференции до подписанного соглашения о пилоте и масштабирования на регион.Участники секции получат конкретные инструменты для роста конверсии в консервативной B2G-среде сферы образования 2026 года, основанные на сотнях реализованных кейсов командой форума «Педагоги России» в 2025 году в виде очных и онлайн-проектов.</w:t>
            </w:r>
          </w:p>
          <w:p>
            <w:pPr/>
          </w:p>
          <w:p>
            <w:pPr/>
            <w:r>
              <w:rPr/>
              <w:t xml:space="preserve">Спикеры: </w:t>
            </w:r>
            <w:r>
              <w:rPr>
                <w:b w:val="1"/>
                <w:bCs w:val="1"/>
              </w:rPr>
              <w:t xml:space="preserve">Носова Вероника </w:t>
            </w:r>
            <w:r>
              <w:rPr/>
              <w:t xml:space="preserve">, Директор Всероссийского форума «Педагоги России: инновации в образовании» </w:t>
            </w:r>
          </w:p>
        </w:tc>
      </w:tr>
      <w:tr>
        <w:trPr/>
        <w:tc>
          <w:tcPr>
            <w:tcW w:w="1000" w:type="pct"/>
            <w:vAlign w:val="top"/>
            <w:noWrap/>
          </w:tcPr>
          <w:p>
            <w:pPr/>
            <w:r>
              <w:rPr/>
              <w:t xml:space="preserve">2026-04-02 11:35:00-2026-04-02 11:50:00</w:t>
            </w:r>
          </w:p>
        </w:tc>
        <w:tc>
          <w:tcPr>
            <w:noWrap/>
          </w:tcPr>
          <w:p>
            <w:pPr/>
          </w:p>
          <w:p>
            <w:pPr/>
            <w:r>
              <w:rPr>
                <w:b w:val="1"/>
                <w:bCs w:val="1"/>
              </w:rPr>
              <w:t xml:space="preserve">ALMA Spectrum как цифровая экосистема альтернативной коммуникации: от теории к результату</w:t>
            </w:r>
          </w:p>
          <w:p>
            <w:pPr/>
            <w:r>
              <w:rPr>
                <w:color w:val="006dff"/>
              </w:rPr>
              <w:t xml:space="preserve">#качество_образования</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В рамках сессии будет представлен комплексный взгляд на использование цифровых инструментов альтернативной и дополнительной коммуникации (АДК) в работе с детьми с особыми образовательными потребностями. Цифровые технологии становятся неотъемлемой частью современной коррекционной педагогики, открывая новые возможности для развития и поддержки коммуникации.Участники познакомятся с возможностями платформы ALMA Spectrum, объединяющей ребенка, родителя и специалиста в единой системе. В ходе выступления будут представлены ключевые функции платформы:Цифровой коммуникатор: его роль в налаживании контакта с неговорящим ребенком, сравнение возможностей физических и электронных версий АДК;Интерактивное расписание: как способ структурировать жизнь ребенка и сделать переходы между видами деятельности более комфортными;Конструктор социальных историй: эффективный метод для подготовки ребенка к повседневным ситуациям через наглядные сценарии;Библиотека развивающих игр: анализ содержания, возможности применения в работе с детьми с нарушениями развития, а также потенциальные риски и ограничения цифрового формата;База знаний: раздел с видеоуроками для родителей и специалистов, которые демонстрируют, как интегрировать платформу в занятия с ребенком.Отдельное внимание будет уделено вопросу качества и эффективности цифровых технологий. Спикер расскажет о значении экспертного сопровождения на всех этапах разработки и поделится результатами апробации инструмента в практике специалистов.В завершение сессии будут обозначены перспективы и потенциальные точки роста ALMA Spectrum как комплексного решения для поддержки детей с ограниченными возможностями здоровья.</w:t>
            </w:r>
          </w:p>
          <w:p>
            <w:pPr/>
          </w:p>
          <w:p>
            <w:pPr/>
            <w:r>
              <w:rPr/>
              <w:t xml:space="preserve">Спикеры: </w:t>
            </w:r>
            <w:r>
              <w:rPr>
                <w:b w:val="1"/>
                <w:bCs w:val="1"/>
              </w:rPr>
              <w:t xml:space="preserve">Насыров Марат </w:t>
            </w:r>
            <w:r>
              <w:rPr/>
              <w:t xml:space="preserve">, Руководитель компании АЛМА </w:t>
            </w:r>
          </w:p>
        </w:tc>
      </w:tr>
      <w:tr>
        <w:trPr/>
        <w:tc>
          <w:tcPr>
            <w:tcW w:w="1000" w:type="pct"/>
            <w:vAlign w:val="top"/>
            <w:noWrap/>
          </w:tcPr>
          <w:p>
            <w:pPr/>
            <w:r>
              <w:rPr/>
              <w:t xml:space="preserve">2026-04-02 12:00:00-2026-04-02 12:50:00</w:t>
            </w:r>
          </w:p>
        </w:tc>
        <w:tc>
          <w:tcPr>
            <w:noWrap/>
          </w:tcPr>
          <w:p>
            <w:pPr/>
          </w:p>
          <w:p>
            <w:pPr/>
            <w:r>
              <w:rPr>
                <w:b w:val="1"/>
                <w:bCs w:val="1"/>
              </w:rPr>
              <w:t xml:space="preserve">Подготовка педагогических кадров и доступ к качественному цифровому инструментарию</w:t>
            </w:r>
          </w:p>
          <w:p>
            <w:pP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В эпоху ускоренной цифровой трансформации образовательной системы профессиональная компетентность педагогических работников сталкивается с парадигмальным сдвигом. Традиционные модели подготовки, ориентированные на аналоговые педагогические практики, демонстрируют недостаточную адаптивность к интеграции искусственного интеллекта (ИИ), виртуальной и дополненной реальности (VR/AR), интерактивных тренажеров, а также больших данных в учебный процесс. Сессия посвящена системному изучению этих проблем, с акцентом на создание институциональных условий для обеспечения педагогами бесплатного доступа к верифицированным цифровым сервисам и платформам, способствующим эффективному применению современных технологий.Уровень цифровой грамотности населения страны требуется совершенствовать в соответствии с нарастающим темпом цифровизации. Наряду с существованием проблемы «цифрового разрыва», усугубляемого неравенством доступа к ресурсам в регионах, требуется комплексный подход к интеграции современного педагогического инструментария в школьную реальность, наряду с повышением компетенций педагогов.Участники получат доступ к обзору лучших практик, аналитическим материалам и рекомендациям по интеграции цифрового инструментария в профессиональные траектории.</w:t>
            </w:r>
          </w:p>
          <w:p>
            <w:pPr/>
          </w:p>
          <w:p>
            <w:pPr/>
            <w:r>
              <w:rPr/>
              <w:t xml:space="preserve">Модераторы: </w:t>
            </w:r>
            <w:r>
              <w:rPr>
                <w:b w:val="1"/>
                <w:bCs w:val="1"/>
              </w:rPr>
              <w:t xml:space="preserve">Горячкина Юлия Викторовна</w:t>
            </w:r>
            <w:r>
              <w:rPr/>
              <w:t xml:space="preserve">, Директор направления «Кадры для цифровой экономики», АНО «Цифровая экономика» </w:t>
            </w:r>
          </w:p>
          <w:p>
            <w:pPr/>
          </w:p>
          <w:p>
            <w:pPr/>
            <w:r>
              <w:rPr/>
              <w:t xml:space="preserve">Спикеры: </w:t>
            </w:r>
            <w:r>
              <w:rPr>
                <w:b w:val="1"/>
                <w:bCs w:val="1"/>
              </w:rPr>
              <w:t xml:space="preserve">Видакас Светлана Флюровна</w:t>
            </w:r>
            <w:r>
              <w:rPr/>
              <w:t xml:space="preserve">, Учитель английского языка, руководитель по развитию проектов и сообществ компании «Алгоритмика», руководитель сообщества Цифровые учителя России; </w:t>
            </w:r>
            <w:r>
              <w:rPr>
                <w:b w:val="1"/>
                <w:bCs w:val="1"/>
              </w:rPr>
              <w:t xml:space="preserve">Мисирова Асият Хаджимуратовна</w:t>
            </w:r>
            <w:r>
              <w:rPr/>
              <w:t xml:space="preserve">, Директор департамента B2G и GR, ОАНО ДПО «СКАЕНГ»; </w:t>
            </w:r>
            <w:r>
              <w:rPr>
                <w:b w:val="1"/>
                <w:bCs w:val="1"/>
              </w:rPr>
              <w:t xml:space="preserve">Чернецкая Татьяна </w:t>
            </w:r>
            <w:r>
              <w:rPr/>
              <w:t xml:space="preserve">, Руководитель методического направления «1С»; </w:t>
            </w:r>
            <w:r>
              <w:rPr>
                <w:b w:val="1"/>
                <w:bCs w:val="1"/>
              </w:rPr>
              <w:t xml:space="preserve">Жуков Вадим Юрьевич</w:t>
            </w:r>
            <w:r>
              <w:rPr/>
              <w:t xml:space="preserve">, Директор по региональному развитию и взаимодействию с гос. органами, Яндекс Образования; </w:t>
            </w:r>
            <w:r>
              <w:rPr>
                <w:b w:val="1"/>
                <w:bCs w:val="1"/>
              </w:rPr>
              <w:t xml:space="preserve">Гусева Юлия Мунавировна</w:t>
            </w:r>
            <w:r>
              <w:rPr/>
              <w:t xml:space="preserve">, Директор института дополнительного образования АНО ВО «Университет Иннополис»; </w:t>
            </w:r>
            <w:r>
              <w:rPr>
                <w:b w:val="1"/>
                <w:bCs w:val="1"/>
              </w:rPr>
              <w:t xml:space="preserve">Рассказова Юлия </w:t>
            </w:r>
            <w:r>
              <w:rPr/>
              <w:t xml:space="preserve">, Заместитель директора по цифровому маркетингу АО «Издательство „Просвещение“»; </w:t>
            </w:r>
            <w:r>
              <w:rPr>
                <w:b w:val="1"/>
                <w:bCs w:val="1"/>
              </w:rPr>
              <w:t xml:space="preserve">Камалетдинова Татьяна Сергеевна</w:t>
            </w:r>
            <w:r>
              <w:rPr/>
              <w:t xml:space="preserve">, Проректор по общеобразовательным проектам университета Иннополис </w:t>
            </w:r>
          </w:p>
        </w:tc>
      </w:tr>
      <w:tr>
        <w:trPr/>
        <w:tc>
          <w:tcPr>
            <w:tcW w:w="1000" w:type="pct"/>
            <w:vAlign w:val="top"/>
            <w:noWrap/>
          </w:tcPr>
          <w:p>
            <w:pPr/>
            <w:r>
              <w:rPr/>
              <w:t xml:space="preserve">2026-04-02 13:00:00-2026-04-02 13:50:00</w:t>
            </w:r>
          </w:p>
        </w:tc>
        <w:tc>
          <w:tcPr>
            <w:noWrap/>
          </w:tcPr>
          <w:p>
            <w:pPr/>
          </w:p>
          <w:p>
            <w:pPr/>
            <w:r>
              <w:rPr>
                <w:b w:val="1"/>
                <w:bCs w:val="1"/>
              </w:rPr>
              <w:t xml:space="preserve">Технологии: помощник или замена психолога?</w:t>
            </w:r>
          </w:p>
          <w:p>
            <w:pPr/>
            <w:r>
              <w:rPr>
                <w:color w:val="006dff"/>
              </w:rPr>
              <w:t xml:space="preserve">#инклюзия</w:t>
            </w:r>
            <w:r>
              <w:rPr/>
              <w:t xml:space="preserve">   </w:t>
            </w:r>
            <w:r>
              <w:rPr>
                <w:color w:val="006dff"/>
              </w:rPr>
              <w:t xml:space="preserve">#искусственный_интеллект</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Цифровые инструменты — от мобильных приложений до генеративного ИИ — становятся для детей и взрослых первым, а иногда и единственным «психологом». Этот тренд ставит перед профессиональным сообществом ряд острых вопросов.В рамках тематической сессии мы обсудим не только возможности, но в первую очередь — риски и ответственность:Что стоит за этим трендом: дефицит психологов, дороговизна услуг или качественно новые возможности технологий?Насколько надежны цифровые инструменты психологической самодиагностики?Почему подросток скорее откроется безликому чат-боту, чем живому специалисту? Это про доступность, анонимность или кризис доверия к психологам?Может ли ИИ, воспроизводя шаблоны «идеального диалога», создать опасную иллюзию помощи и усугубить проблему?Как внедрять цифровые решения ответственно: с понятными границами применимости, требованиями к методикам, этике и безопасной эксплуатации, а также с измеримыми результатами?К участию приглашены: Эксперты по рынку и технологиям, представители компаний разработчиков, специалисты и организации, использующие цифровые технологии для организации работы психолога и оказания психологической помощи, люди с опытом применения ИИ для самопомощи.</w:t>
            </w:r>
          </w:p>
          <w:p>
            <w:pPr/>
          </w:p>
          <w:p>
            <w:pPr/>
            <w:r>
              <w:rPr/>
              <w:t xml:space="preserve">Спикеры: </w:t>
            </w:r>
            <w:r>
              <w:rPr>
                <w:b w:val="1"/>
                <w:bCs w:val="1"/>
              </w:rPr>
              <w:t xml:space="preserve">Михайлова Оксана </w:t>
            </w:r>
            <w:r>
              <w:rPr/>
              <w:t xml:space="preserve">, Научный сотрудник  Центра исследований современного детства Института образования НИУ ВШЭ; </w:t>
            </w:r>
            <w:r>
              <w:rPr>
                <w:b w:val="1"/>
                <w:bCs w:val="1"/>
              </w:rPr>
              <w:t xml:space="preserve">Фидря Ефим </w:t>
            </w:r>
            <w:r>
              <w:rPr/>
              <w:t xml:space="preserve">, Сооснователь Центра доказательной психологии СМАРТ член ISST (международное общество схема-терапевтов), член Ассоциации EMDR России; </w:t>
            </w:r>
            <w:r>
              <w:rPr>
                <w:b w:val="1"/>
                <w:bCs w:val="1"/>
              </w:rPr>
              <w:t xml:space="preserve">Агеев Никита </w:t>
            </w:r>
            <w:r>
              <w:rPr/>
              <w:t xml:space="preserve">, Младший научный сотрудник Центра профориентации и довузовского образования «ПРО PSY» ФГБОУ ВО Московского государственного психолого-педагогического университета (МГППУ); </w:t>
            </w:r>
            <w:r>
              <w:rPr>
                <w:b w:val="1"/>
                <w:bCs w:val="1"/>
              </w:rPr>
              <w:t xml:space="preserve">Козловский Егор </w:t>
            </w:r>
            <w:r>
              <w:rPr/>
              <w:t xml:space="preserve">, Руководитель АНО «Центр без ограничений»; </w:t>
            </w:r>
            <w:r>
              <w:rPr>
                <w:b w:val="1"/>
                <w:bCs w:val="1"/>
              </w:rPr>
              <w:t xml:space="preserve">Ратиани Анна </w:t>
            </w:r>
            <w:r>
              <w:rPr/>
              <w:t xml:space="preserve">, Руководитель направления по работе с амбассадорами научно-просветительской программы «Маяки», волонтёр «Экосистемы» </w:t>
            </w:r>
          </w:p>
        </w:tc>
      </w:tr>
      <w:tr>
        <w:trPr/>
        <w:tc>
          <w:tcPr>
            <w:tcW w:w="1000" w:type="pct"/>
            <w:vAlign w:val="top"/>
            <w:noWrap/>
          </w:tcPr>
          <w:p>
            <w:pPr/>
            <w:r>
              <w:rPr/>
              <w:t xml:space="preserve">2026-04-02 14:00:00-2026-04-02 14:50:00</w:t>
            </w:r>
          </w:p>
        </w:tc>
        <w:tc>
          <w:tcPr>
            <w:noWrap/>
          </w:tcPr>
          <w:p>
            <w:pPr/>
          </w:p>
          <w:p>
            <w:pPr/>
            <w:r>
              <w:rPr>
                <w:b w:val="1"/>
                <w:bCs w:val="1"/>
              </w:rPr>
              <w:t xml:space="preserve">Кто управляет ростом EdTech: государство, рынок или ИИ? Новая архитектура образования будущего</w:t>
            </w:r>
          </w:p>
          <w:p>
            <w:pP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r>
              <w:rPr>
                <w:color w:val="006dff"/>
              </w:rPr>
              <w:t xml:space="preserve">#экономика_будущего</w:t>
            </w:r>
            <w:r>
              <w:rPr/>
              <w:t xml:space="preserve">   </w:t>
            </w:r>
          </w:p>
          <w:p>
            <w:pPr/>
            <w:r>
              <w:rPr/>
              <w:t xml:space="preserve">Зал «Цифровые технологии»</w:t>
            </w:r>
          </w:p>
          <w:p>
            <w:pPr/>
            <w:r>
              <w:rPr/>
              <w:t xml:space="preserve">EdTech переживает момент стратегического выбора: расти как независимый рынок, стать инфраструктурой государственной образовательной системы или встроиться в экосистемы крупных корпораций. Параллельно на горизонте появляется новый фактор роста – искусственный интеллект, который может радикально ускорить масштабирование образовательных продуктов и изменить саму логику их создания.Сессия посвящена ключевому вопросу: кто и что на самом деле будет определять рост EdTech в ближайшие годы. Возможен ли масштаб без государства, или же именно регулирование, национальные образовательные платформы и государственные программы становятся главным драйвером развития индустрии? Превратится ли EdTech в инфраструктурного партнера государства или рискует потерять независимость?Участники обсудят новую архитектуру рынка образования, где пересекаются интересы государства, вузов, технологических компаний и EdTech-стартапов. Отдельное внимание будет уделено роли ИИ: может ли он стать новым «ускорителем» роста EdTech и перераспределить влияние между игроками образовательной экосистемы.Сессия объединит стратегические сценарии развития отрасли, реальные кейсы взаимодействия EdTech и государства, а также дискуссию о том, кому будет принадлежать будущее образования – платформам, вузам, государству или алгоритмам.К участию приглашены:Представители государственных институтов и регулятора, EdTech-компаний, корпораций, вузов, эксперты по ИИ в образовании. </w:t>
            </w:r>
          </w:p>
          <w:p>
            <w:pPr/>
          </w:p>
          <w:p>
            <w:pPr/>
            <w:r>
              <w:rPr/>
              <w:t xml:space="preserve">Модераторы: </w:t>
            </w:r>
            <w:r>
              <w:rPr>
                <w:b w:val="1"/>
                <w:bCs w:val="1"/>
              </w:rPr>
              <w:t xml:space="preserve">Мягков Михаил </w:t>
            </w:r>
            <w:r>
              <w:rPr/>
              <w:t xml:space="preserve">, Основатель и CEO, MAXIMUM Образование </w:t>
            </w:r>
          </w:p>
          <w:p>
            <w:pPr/>
          </w:p>
          <w:p>
            <w:pPr/>
            <w:r>
              <w:rPr/>
              <w:t xml:space="preserve">Спикеры: </w:t>
            </w:r>
            <w:r>
              <w:rPr>
                <w:b w:val="1"/>
                <w:bCs w:val="1"/>
              </w:rPr>
              <w:t xml:space="preserve">Локтионова Вера Андреевна</w:t>
            </w:r>
            <w:r>
              <w:rPr/>
              <w:t xml:space="preserve">, Руководитель направления по взаимодействию с органами государственной власти онлайн-школы Умскул, Член Совета РАЦИО; </w:t>
            </w:r>
            <w:r>
              <w:rPr>
                <w:b w:val="1"/>
                <w:bCs w:val="1"/>
              </w:rPr>
              <w:t xml:space="preserve">Куренкова Валентина </w:t>
            </w:r>
            <w:r>
              <w:rPr/>
              <w:t xml:space="preserve">, Заместитель генерального директора «Нетологии» по работе с государственными органами власти; </w:t>
            </w:r>
            <w:r>
              <w:rPr>
                <w:b w:val="1"/>
                <w:bCs w:val="1"/>
              </w:rPr>
              <w:t xml:space="preserve">Сурова Надежда </w:t>
            </w:r>
            <w:r>
              <w:rPr/>
              <w:t xml:space="preserve">, Директор Центра компетенций «Цифровая экономика», Член Совета по цифровой экономике Совета Федерации, Директор Центра компетенций «Цифровая экономика», Член Совета по цифровой экономике Совета Федерации; </w:t>
            </w:r>
            <w:r>
              <w:rPr>
                <w:b w:val="1"/>
                <w:bCs w:val="1"/>
              </w:rPr>
              <w:t xml:space="preserve">Половинкин Алексей Евгеньевич</w:t>
            </w:r>
            <w:r>
              <w:rPr/>
              <w:t xml:space="preserve">, Основатель и генеральный директор группы компаний «Цифриум», основатель онлайн-школы «Фоксфорд»; </w:t>
            </w:r>
            <w:r>
              <w:rPr>
                <w:b w:val="1"/>
                <w:bCs w:val="1"/>
              </w:rPr>
              <w:t xml:space="preserve">Мосейкин Павел Константинович</w:t>
            </w:r>
            <w:r>
              <w:rPr/>
              <w:t xml:space="preserve">, Член Совета директоров Ultimate Education; </w:t>
            </w:r>
            <w:r>
              <w:rPr>
                <w:b w:val="1"/>
                <w:bCs w:val="1"/>
              </w:rPr>
              <w:t xml:space="preserve">Беленький Арсений Сергеевич</w:t>
            </w:r>
            <w:r>
              <w:rPr/>
              <w:t xml:space="preserve">, Генеральный директор, «Центр технологических инициатив Сколково» </w:t>
            </w:r>
          </w:p>
        </w:tc>
      </w:tr>
      <w:tr>
        <w:trPr/>
        <w:tc>
          <w:tcPr>
            <w:tcW w:w="1000" w:type="pct"/>
            <w:vAlign w:val="top"/>
            <w:noWrap/>
          </w:tcPr>
          <w:p>
            <w:pPr/>
            <w:r>
              <w:rPr/>
              <w:t xml:space="preserve">2026-04-02 15:00:00-2026-04-02 15:50:00</w:t>
            </w:r>
          </w:p>
        </w:tc>
        <w:tc>
          <w:tcPr>
            <w:noWrap/>
          </w:tcPr>
          <w:p>
            <w:pPr/>
          </w:p>
          <w:p>
            <w:pPr/>
            <w:r>
              <w:rPr>
                <w:b w:val="1"/>
                <w:bCs w:val="1"/>
              </w:rPr>
              <w:t xml:space="preserve">Круглый стол «Ключевые инновации в образовании — не только ИИ»</w:t>
            </w:r>
          </w:p>
          <w:p>
            <w:pPr/>
            <w:r>
              <w:rPr>
                <w:color w:val="006dff"/>
              </w:rPr>
              <w:t xml:space="preserve">#искусственный_интеллект</w:t>
            </w:r>
            <w:r>
              <w:rPr/>
              <w:t xml:space="preserve">   </w:t>
            </w:r>
            <w:r>
              <w:rPr>
                <w:color w:val="006dff"/>
              </w:rPr>
              <w:t xml:space="preserve">#качество_образования</w:t>
            </w:r>
            <w:r>
              <w:rPr/>
              <w:t xml:space="preserve">   </w:t>
            </w:r>
            <w:r>
              <w:rPr>
                <w:color w:val="006dff"/>
              </w:rPr>
              <w:t xml:space="preserve">#конференция_цифровые_технологии</w:t>
            </w:r>
            <w:r>
              <w:rPr/>
              <w:t xml:space="preserve">   </w:t>
            </w:r>
            <w:r>
              <w:rPr>
                <w:color w:val="006dff"/>
              </w:rPr>
              <w:t xml:space="preserve">#технологии_для_образования</w:t>
            </w:r>
            <w:r>
              <w:rPr/>
              <w:t xml:space="preserve">   </w:t>
            </w:r>
          </w:p>
          <w:p>
            <w:pPr/>
            <w:r>
              <w:rPr/>
              <w:t xml:space="preserve">Зал «Цифровые технологии»</w:t>
            </w:r>
          </w:p>
          <w:p>
            <w:pPr/>
            <w:r>
              <w:rPr/>
              <w:t xml:space="preserve">По итогам 2025 года в Конкурсе инноваций в образовании (КИвО) были отмечены проекты, которые расширяют образовательные возможности и работают на стыке технологий, инклюзии и социальных изменений. Среди ключевых трендов сезона — не только решения на базе ИИ, но и инициативы, ориентированные на реальные потребности разных аудиторий: детей с особыми образовательными потребностями, школьников, педагогов, студентов и региональные сообщества.В рамках сессии познакомимся с проектами-финалистами, обсудим, как их можно использовать сотрудникам образовательных организаций и родителям, и как видят будущее образования педагоги-инноваторы.</w:t>
            </w:r>
          </w:p>
          <w:p>
            <w:pPr/>
          </w:p>
          <w:p>
            <w:pPr/>
            <w:r>
              <w:rPr/>
              <w:t xml:space="preserve">Модераторы: </w:t>
            </w:r>
            <w:r>
              <w:rPr>
                <w:b w:val="1"/>
                <w:bCs w:val="1"/>
              </w:rPr>
              <w:t xml:space="preserve">Андреева Анастасия </w:t>
            </w:r>
            <w:r>
              <w:rPr/>
              <w:t xml:space="preserve">, Заведующая Лабораторией инноваций в образовании Института образования НИУ ВШЭ </w:t>
            </w:r>
          </w:p>
          <w:p>
            <w:pPr/>
          </w:p>
          <w:p>
            <w:pPr/>
            <w:r>
              <w:rPr/>
              <w:t xml:space="preserve">Спикеры: </w:t>
            </w:r>
            <w:r>
              <w:rPr>
                <w:b w:val="1"/>
                <w:bCs w:val="1"/>
              </w:rPr>
              <w:t xml:space="preserve">Жидовленков Борис Викторович</w:t>
            </w:r>
            <w:r>
              <w:rPr/>
              <w:t xml:space="preserve">, Основатель социальной программы «Благодарные выпускники»; </w:t>
            </w:r>
            <w:r>
              <w:rPr>
                <w:b w:val="1"/>
                <w:bCs w:val="1"/>
              </w:rPr>
              <w:t xml:space="preserve">Мартынова Марина </w:t>
            </w:r>
            <w:r>
              <w:rPr/>
              <w:t xml:space="preserve">, Заместитель директора МАОУ Заозерной СОШ с углублённым изучением отдельных предметов №16 г. Томска; </w:t>
            </w:r>
            <w:r>
              <w:rPr>
                <w:b w:val="1"/>
                <w:bCs w:val="1"/>
              </w:rPr>
              <w:t xml:space="preserve">Казаринова Александра </w:t>
            </w:r>
            <w:r>
              <w:rPr/>
              <w:t xml:space="preserve">, Руководитель проекта «Понятные книжки», социальный предприниматель; </w:t>
            </w:r>
            <w:r>
              <w:rPr>
                <w:b w:val="1"/>
                <w:bCs w:val="1"/>
              </w:rPr>
              <w:t xml:space="preserve">Кнатько Дмитрий </w:t>
            </w:r>
            <w:r>
              <w:rPr/>
              <w:t xml:space="preserve">, Академический руководитель образовательной программы «Управление бизнесом», Высшая школа бизнеса НИУ ВШЭ </w:t>
            </w:r>
          </w:p>
        </w:tc>
      </w:tr>
      <w:tr>
        <w:trPr/>
        <w:tc>
          <w:tcPr>
            <w:tcW w:w="1000" w:type="pct"/>
            <w:vAlign w:val="top"/>
            <w:noWrap/>
          </w:tcPr>
          <w:p>
            <w:pPr/>
            <w:r>
              <w:rPr/>
              <w:t xml:space="preserve">2026-04-02 16:00:00-2026-04-02 16:50:00</w:t>
            </w:r>
          </w:p>
        </w:tc>
        <w:tc>
          <w:tcPr>
            <w:noWrap/>
          </w:tcPr>
          <w:p>
            <w:pPr/>
          </w:p>
          <w:p>
            <w:pPr/>
            <w:r>
              <w:rPr>
                <w:b w:val="1"/>
                <w:bCs w:val="1"/>
              </w:rPr>
              <w:t xml:space="preserve">Круглый стол «Роль гуманитарного знания в эпоху технологической трансформации»</w:t>
            </w:r>
          </w:p>
          <w:p>
            <w:pPr/>
            <w:r>
              <w:rPr>
                <w:color w:val="006dff"/>
              </w:rPr>
              <w:t xml:space="preserve">#гуманитарное_образование</w:t>
            </w:r>
            <w:r>
              <w:rPr/>
              <w:t xml:space="preserve">   </w:t>
            </w:r>
            <w:r>
              <w:rPr>
                <w:color w:val="006dff"/>
              </w:rPr>
              <w:t xml:space="preserve">#экономика_будущего</w:t>
            </w:r>
            <w:r>
              <w:rPr/>
              <w:t xml:space="preserve">   </w:t>
            </w:r>
            <w:r>
              <w:rPr>
                <w:color w:val="006dff"/>
              </w:rPr>
              <w:t xml:space="preserve">#конференция_цифровые_технологии</w:t>
            </w:r>
            <w:r>
              <w:rPr/>
              <w:t xml:space="preserve">   </w:t>
            </w:r>
          </w:p>
          <w:p>
            <w:pPr/>
            <w:r>
              <w:rPr/>
              <w:t xml:space="preserve">Зал «Цифровые технологии»</w:t>
            </w:r>
          </w:p>
          <w:p>
            <w:pPr/>
            <w:r>
              <w:rPr/>
              <w:t xml:space="preserve">В условиях экспоненциального развития технологий искусственного интеллекта особую актуальность приобретает рефлексия относительно целей и ценностей прогресса. Представители академического сообщества и технологического сектора обсудят возможное место гуманитарных дисциплин в проектировании будущего.Ключевой фокус дискуссии будет направлен на выявление практических аспектов интеграции гуманитарных подходов в высокотехнологичные отрасли. Участники обсудят, почему этическая экспертиза, исторический контекст и критическое мышление становятся конкурентными преимуществами и востребованными компетенциями у современных работодателей.Отдельное внимание будет уделено формированию образовательной парадигмы, в которой гуманитарная составляющая выступает фундаментом для создания этичных, устойчивых и человекоориентированных инноваций.</w:t>
            </w:r>
          </w:p>
          <w:p>
            <w:pPr/>
          </w:p>
          <w:p>
            <w:pPr/>
            <w:r>
              <w:rPr/>
              <w:t xml:space="preserve">Модераторы: </w:t>
            </w:r>
            <w:r>
              <w:rPr>
                <w:b w:val="1"/>
                <w:bCs w:val="1"/>
              </w:rPr>
              <w:t xml:space="preserve">Пащенко Тарас Валерьевич</w:t>
            </w:r>
            <w:r>
              <w:rPr/>
              <w:t xml:space="preserve">, Главный эксперт лаборатории проектирования содержания образования НИУ ВШЭ </w:t>
            </w:r>
          </w:p>
          <w:p>
            <w:pPr/>
          </w:p>
          <w:p>
            <w:pPr/>
            <w:r>
              <w:rPr/>
              <w:t xml:space="preserve">Спикеры: </w:t>
            </w:r>
            <w:r>
              <w:rPr>
                <w:b w:val="1"/>
                <w:bCs w:val="1"/>
              </w:rPr>
              <w:t xml:space="preserve">Левушкин Константин </w:t>
            </w:r>
            <w:r>
              <w:rPr/>
              <w:t xml:space="preserve">, Академический директор Московского креативного техникума, Universal University; </w:t>
            </w:r>
            <w:r>
              <w:rPr>
                <w:b w:val="1"/>
                <w:bCs w:val="1"/>
              </w:rPr>
              <w:t xml:space="preserve">Файер Владимир </w:t>
            </w:r>
            <w:r>
              <w:rPr/>
              <w:t xml:space="preserve">, Заместитель декана факультета гуманитарных наук НИУ ВШЭ по работе с абитуриентами и выпускниками; </w:t>
            </w:r>
            <w:r>
              <w:rPr>
                <w:b w:val="1"/>
                <w:bCs w:val="1"/>
              </w:rPr>
              <w:t xml:space="preserve">Габов Андрей </w:t>
            </w:r>
            <w:r>
              <w:rPr/>
              <w:t xml:space="preserve">, Директор по персоналу сегмента B2O, ПАО «Ростелеком»; </w:t>
            </w:r>
            <w:r>
              <w:rPr>
                <w:b w:val="1"/>
                <w:bCs w:val="1"/>
              </w:rPr>
              <w:t xml:space="preserve">Брызгалина Елена </w:t>
            </w:r>
            <w:r>
              <w:rPr/>
              <w:t xml:space="preserve">, Руководитель магистерской программы «Биоэтика», МГУ имени М.В. Ломоносова; </w:t>
            </w:r>
            <w:r>
              <w:rPr>
                <w:b w:val="1"/>
                <w:bCs w:val="1"/>
              </w:rPr>
              <w:t xml:space="preserve">Константиниди Христофор Александрович</w:t>
            </w:r>
            <w:r>
              <w:rPr/>
              <w:t xml:space="preserve">, Руководитель Центра управления устойчивым развитием ЭФ МГУ им. М.В. Ломоносова, эксперт РАН </w:t>
            </w:r>
          </w:p>
        </w:tc>
      </w:tr>
    </w:tbl>
    <w:p>
      <w:pPr>
        <w:jc w:val="left"/>
        <w:spacing w:before="100"/>
      </w:pPr>
      <w:r>
        <w:rPr>
          <w:sz w:val="24"/>
          <w:szCs w:val="24"/>
          <w:b w:val="1"/>
          <w:bCs w:val="1"/>
        </w:rPr>
        <w:t xml:space="preserve">Зал «Доверие»</w:t>
      </w:r>
    </w:p>
    <w:tbl>
      <w:tblGrid>
        <w:gridCol w:w="1000" w:type="dxa"/>
        <w:gridCol/>
      </w:tblGrid>
      <w:tblPr>
        <w:tblW w:w="0" w:type="auto"/>
        <w:tblLayout w:type="autofit"/>
      </w:tblPr>
      <w:tr>
        <w:trPr/>
        <w:tc>
          <w:tcPr>
            <w:tcW w:w="1000" w:type="pct"/>
            <w:vAlign w:val="top"/>
            <w:noWrap/>
          </w:tcPr>
          <w:p>
            <w:pPr/>
            <w:r>
              <w:rPr/>
              <w:t xml:space="preserve">2026-04-02 09:00:00-2026-04-02 09:50:00</w:t>
            </w:r>
          </w:p>
        </w:tc>
        <w:tc>
          <w:tcPr>
            <w:noWrap/>
          </w:tcPr>
          <w:p>
            <w:pPr/>
          </w:p>
          <w:p>
            <w:pPr/>
            <w:r>
              <w:rPr>
                <w:b w:val="1"/>
                <w:bCs w:val="1"/>
              </w:rPr>
              <w:t xml:space="preserve">Отец в образовании: партнерство, которое меняет будущее наших детей» при организационной поддержке клуба отцов научно-образовательной сферы страны</w:t>
            </w:r>
          </w:p>
          <w:p>
            <w:pPr/>
            <w:r>
              <w:rPr>
                <w:color w:val="006dff"/>
              </w:rPr>
              <w:t xml:space="preserve">#коммуникация</w:t>
            </w:r>
            <w:r>
              <w:rPr/>
              <w:t xml:space="preserve">   </w:t>
            </w:r>
          </w:p>
          <w:p>
            <w:pPr/>
            <w:r>
              <w:rPr/>
              <w:t xml:space="preserve">Зал «Доверие»</w:t>
            </w:r>
          </w:p>
          <w:p>
            <w:pPr/>
            <w:r>
              <w:rPr/>
              <w:t xml:space="preserve">Вы когда-нибудь задумывались, какую роль играет отец в жизни ребенка-дошкольника? Мы часто говорим о важности семьи, но насколько полно мы используем потенциал каждого родителя? Современное дошкольное образование ставит перед нами сложнейшую задачу: выстроить по-настоящему эффективное взаимодействие с каждой семьей. И сегодня мы хотим сфокусироваться на одном из самых важных, но часто недооцененных аспектах — активном участии отцов.Клуб отцов научно-образовательной сферы страны «Папы НОП» приглашает вас на секцию Московского международного салона образования, посвященную этой актуальной теме.Мы уверены: вовлеченный отец — это не просто дополнительный помощник, это ключевой партнер в образовании и воспитании, способный привнести уникальные знания, навыки и ценности в жизнь ребенка и детского сада.Почему это важно именно сейчас?Цифры говорят сами за себя:Неиспользованный потенциал: по данным Росстата и ВЦИОМ, лишь 25–30% отцов активно участвуют в жизни детского сада. Это означает, что огромный ресурс — опыт, энергия, идеи — остается за бортом образовательного процесса.Стереотипы, которые мешают: статистика посещаемости родительских мероприятий часто показывает соотношение матерей и отцов 3:1 или 4:1. Мы видим, что общество и сами учреждения не всегда готовы принять отца как равноправного партнера.Доказанное влияние: исследования (например, работы ученых, цитируемые Институтом образования НИУ ВШЭ) неопровержимо доказывают: дети, чьи отцы активно вовлечены в их воспитание, демонстрируют лучшие результаты в подготовке и поступлении в самые престижные школы, более высокую социальную адаптацию и уверенность в себе. Это инвестиция в будущее наших детей, которую мы не можем себе позволить игнорировать.Запрос на участие: большинство отцов хотят больше участвовать в жизни ребенка, но не знают как или не видят возможностей. Мы можем и должны им помочь!Наша цель — не просто обсудить проблему, а найти реальные решения. Мы хотим:разрушить стереотипы и показать истинную ценность отцовского участия;обменяться успешными практиками и инновационными подходами;разработать конкретные, действенные рекомендации для ДОО и родителей;создать пространство для диалога и партнерства.Приглашаем вас стать частью этого важного разговора! Присоединяйтесь к нам, чтобы вместе создавать будущее, где каждый отец — активный и ценный партнер в образовании и воспитании своих детей!</w:t>
            </w:r>
          </w:p>
          <w:p>
            <w:pPr/>
          </w:p>
          <w:p>
            <w:pPr/>
            <w:r>
              <w:rPr/>
              <w:t xml:space="preserve">Модераторы: </w:t>
            </w:r>
            <w:r>
              <w:rPr>
                <w:b w:val="1"/>
                <w:bCs w:val="1"/>
              </w:rPr>
              <w:t xml:space="preserve">Ручьева Ольга Евгеньевна</w:t>
            </w:r>
            <w:r>
              <w:rPr/>
              <w:t xml:space="preserve">, Идеолог и сооснователь фонда семейных проектов и программ «Семья 3.0», «Семья 3.0»; </w:t>
            </w:r>
            <w:r>
              <w:rPr>
                <w:b w:val="1"/>
                <w:bCs w:val="1"/>
              </w:rPr>
              <w:t xml:space="preserve">Сженов Евгений </w:t>
            </w:r>
            <w:r>
              <w:rPr/>
              <w:t xml:space="preserve">, Научный руководитель экспертно-аналитического центра «Научно-образовательная политика» </w:t>
            </w:r>
          </w:p>
          <w:p>
            <w:pPr/>
          </w:p>
          <w:p>
            <w:pPr/>
            <w:r>
              <w:rPr/>
              <w:t xml:space="preserve">Спикеры: </w:t>
            </w:r>
            <w:r>
              <w:rPr>
                <w:b w:val="1"/>
                <w:bCs w:val="1"/>
              </w:rPr>
              <w:t xml:space="preserve">Самсонова Людмила Викторовна</w:t>
            </w:r>
            <w:r>
              <w:rPr/>
              <w:t xml:space="preserve">, Руководитель дошкольного отделения, методист ГБОУ Школа № 1409; </w:t>
            </w:r>
            <w:r>
              <w:rPr>
                <w:b w:val="1"/>
                <w:bCs w:val="1"/>
              </w:rPr>
              <w:t xml:space="preserve">Белонощенко Юрий </w:t>
            </w:r>
            <w:r>
              <w:rPr/>
              <w:t xml:space="preserve">, Основатель и стратег международной франчайзинговой сети детских центров «Бэби-клуб»; </w:t>
            </w:r>
            <w:r>
              <w:rPr>
                <w:b w:val="1"/>
                <w:bCs w:val="1"/>
              </w:rPr>
              <w:t xml:space="preserve">Слободчиков Илья </w:t>
            </w:r>
            <w:r>
              <w:rPr/>
              <w:t xml:space="preserve">, Профессор кафедры русистики, этноориентированной педагогики и цифровой дидактики Института русского языка РУДН им. Патриса Лумумбы; </w:t>
            </w:r>
            <w:r>
              <w:rPr>
                <w:b w:val="1"/>
                <w:bCs w:val="1"/>
              </w:rPr>
              <w:t xml:space="preserve">Волынец Ирина </w:t>
            </w:r>
            <w:r>
              <w:rPr/>
              <w:t xml:space="preserve">, Российский общественный деятель, журналист, председатель Центрального совета Всероссийского общественного движения «Национальный родительский комитет» </w:t>
            </w:r>
          </w:p>
        </w:tc>
      </w:tr>
      <w:tr>
        <w:trPr/>
        <w:tc>
          <w:tcPr>
            <w:tcW w:w="1000" w:type="pct"/>
            <w:vAlign w:val="top"/>
            <w:noWrap/>
          </w:tcPr>
          <w:p>
            <w:pPr/>
            <w:r>
              <w:rPr/>
              <w:t xml:space="preserve">2026-04-02 10:00:00-2026-04-02 10:50:00</w:t>
            </w:r>
          </w:p>
        </w:tc>
        <w:tc>
          <w:tcPr>
            <w:noWrap/>
          </w:tcPr>
          <w:p>
            <w:pPr/>
          </w:p>
          <w:p>
            <w:pPr/>
            <w:r>
              <w:rPr>
                <w:b w:val="1"/>
                <w:bCs w:val="1"/>
              </w:rPr>
              <w:t xml:space="preserve">Новый взгляд на платное высшее образование</w:t>
            </w:r>
          </w:p>
          <w:p>
            <w:pPr/>
            <w:r>
              <w:rPr>
                <w:color w:val="006dff"/>
              </w:rPr>
              <w:t xml:space="preserve">#образовательная_политика</w:t>
            </w:r>
            <w:r>
              <w:rPr/>
              <w:t xml:space="preserve">   </w:t>
            </w:r>
            <w:r>
              <w:rPr>
                <w:color w:val="006dff"/>
              </w:rPr>
              <w:t xml:space="preserve">#качество_образования</w:t>
            </w:r>
            <w:r>
              <w:rPr/>
              <w:t xml:space="preserve">   </w:t>
            </w:r>
          </w:p>
          <w:p>
            <w:pPr/>
            <w:r>
              <w:rPr/>
              <w:t xml:space="preserve">Зал «Доверие»</w:t>
            </w:r>
          </w:p>
          <w:p>
            <w:pPr/>
            <w:r>
              <w:rPr/>
              <w:t xml:space="preserve">Платное высшее образование в России перестает быть запасным вариантом и все чаще рассматривается как осознанная инвестиция в профессиональное будущее. На фоне заявлений о недопустимости роста платного приема за счет качества образования рынок продолжает стремительно расширяться: в 2024 году число платных студентов выросло на 10%, тогда как бюджетный набор лишь на 1,6%. Более того, в том же году два частных университета – Центральный университет и Университет Иннополис вошли в топ-10 российских вузов по качеству приема, что ставит под сомнение привычный стереотип о «второсортности» платного образования. По данным Института образования НИУ ВШЭ, в России формируется готовность платить за качественное и востребованное рынком труда высшее образование. Возникает провокационный вопрос: а вдруг платное образование – не угроза качеству, а его драйвер? Если студент платит, он требует результата, а не диплома «для галочки». Возможно, именно деньги, а не бюджетные квоты, начнут заставлять университеты учить тому, что действительно нужно работодателям.Публичное обсуждение новой репутации платного образования позволит понять, как меняется взгляд на платное образование.Паблик-ток станет площадкой для разговора о том, что сегодня определяет ценность платных программ, кто формирует их доверие: университеты, рынок труда или финансовые институты.Ключевые вопросы для обсуждения:Какие характеристики делают платные образовательные программы объектом осознанных инвестиционных решений, а не вынужденных расходов?Как меняется экономическое поведение абитуриентов и их семей на фоне роста селективных платных программ?Какую роль в формировании ценности платного образования играют университеты, рынок труда и финансовые институты?</w:t>
            </w:r>
          </w:p>
          <w:p>
            <w:pPr/>
          </w:p>
          <w:p>
            <w:pPr/>
            <w:r>
              <w:rPr/>
              <w:t xml:space="preserve">Спикеры: </w:t>
            </w:r>
            <w:r>
              <w:rPr>
                <w:b w:val="1"/>
                <w:bCs w:val="1"/>
              </w:rPr>
              <w:t xml:space="preserve">Султанов Роман Сергеевич</w:t>
            </w:r>
            <w:r>
              <w:rPr/>
              <w:t xml:space="preserve">, Проректор по молодежной политике, Московский финансово-промышленный университет «Синергия»; </w:t>
            </w:r>
            <w:r>
              <w:rPr>
                <w:b w:val="1"/>
                <w:bCs w:val="1"/>
              </w:rPr>
              <w:t xml:space="preserve">Габдрахманов Нияз </w:t>
            </w:r>
            <w:r>
              <w:rPr/>
              <w:t xml:space="preserve">, Заведующий лабораторией «Развитие университетов», Института образования НИУ ВШЭ; </w:t>
            </w:r>
            <w:r>
              <w:rPr>
                <w:b w:val="1"/>
                <w:bCs w:val="1"/>
              </w:rPr>
              <w:t xml:space="preserve">Мальгин Артем Владимирович</w:t>
            </w:r>
            <w:r>
              <w:rPr/>
              <w:t xml:space="preserve">, Первый проректор, Московский государственный институт международных отношений (университет) Министерства иностранных дел Российской Федерации; </w:t>
            </w:r>
            <w:r>
              <w:rPr>
                <w:b w:val="1"/>
                <w:bCs w:val="1"/>
              </w:rPr>
              <w:t xml:space="preserve">Милушкина Ольга Юрьевна</w:t>
            </w:r>
            <w:r>
              <w:rPr/>
              <w:t xml:space="preserve">, Проректор по учебной работе, Российский национальный исследовательский медицинский университет имени Н. И. Пирогова; </w:t>
            </w:r>
            <w:r>
              <w:rPr>
                <w:b w:val="1"/>
                <w:bCs w:val="1"/>
              </w:rPr>
              <w:t xml:space="preserve">Столяров Денис </w:t>
            </w:r>
            <w:r>
              <w:rPr/>
              <w:t xml:space="preserve">, Проректор по работе со студентами, Сколковский институт науки и технологий (Сколтех) </w:t>
            </w:r>
          </w:p>
        </w:tc>
      </w:tr>
      <w:tr>
        <w:trPr/>
        <w:tc>
          <w:tcPr>
            <w:tcW w:w="1000" w:type="pct"/>
            <w:vAlign w:val="top"/>
            <w:noWrap/>
          </w:tcPr>
          <w:p>
            <w:pPr/>
            <w:r>
              <w:rPr/>
              <w:t xml:space="preserve">2026-04-02 11:00:00-2026-04-02 11:50:00</w:t>
            </w:r>
          </w:p>
        </w:tc>
        <w:tc>
          <w:tcPr>
            <w:noWrap/>
          </w:tcPr>
          <w:p>
            <w:pPr/>
          </w:p>
          <w:p>
            <w:pPr/>
            <w:r>
              <w:rPr>
                <w:b w:val="1"/>
                <w:bCs w:val="1"/>
              </w:rPr>
              <w:t xml:space="preserve">Мир возможностей: тренды и перспективы  международного сотрудничества в образовании</w:t>
            </w:r>
          </w:p>
          <w:p>
            <w:pPr/>
            <w:r>
              <w:rPr>
                <w:color w:val="006dff"/>
              </w:rPr>
              <w:t xml:space="preserve">#образовательная_политика</w:t>
            </w:r>
            <w:r>
              <w:rPr/>
              <w:t xml:space="preserve">   </w:t>
            </w:r>
          </w:p>
          <w:p>
            <w:pPr/>
            <w:r>
              <w:rPr/>
              <w:t xml:space="preserve">Зал «Доверие»</w:t>
            </w:r>
          </w:p>
          <w:p>
            <w:pPr/>
            <w:r>
              <w:rPr/>
              <w:t xml:space="preserve">Международная тематика очень активно развивается в повестке работы Минобрнауки России. При этом, международная деятельность все заметнее у Росмолодежи, АНО «Россия-страна возможностей», Движения Первых, в программах развития субъектов РФ.Китай, Индия и Куба, страны Африки, Венгрия, Сербия, и еще пара десятков государств Азии, Южной и Латинской Америки: здесь «образовательная Россия» ищет и находит партнерство с вузами и их технологическими партнерами. Уважение традиционных духовно-нравственных ценностей со странами схожими взглядами через инструменты образования и работу с молодежью – еще один перспективный вектор международного сотрудничества.Дискуссия призвана стать площадкой диалога о проблемах, вызовах и перспективах международной повестки в работе федеральных и региональных органов власти, общественных проектов и образовательных организаций: в призме образования и молодежной политики.К участию приглашены: Представители руководства Минобрнауки РФ, Росмолодежи, Россотрудничества, курирующие международные образовательные программы, депутаты Государственной Думы, ректоры ведущих вузов, зарубежные эксперты. </w:t>
            </w:r>
          </w:p>
          <w:p>
            <w:pPr/>
          </w:p>
          <w:p>
            <w:pPr/>
            <w:r>
              <w:rPr/>
              <w:t xml:space="preserve">Модераторы: </w:t>
            </w:r>
            <w:r>
              <w:rPr>
                <w:b w:val="1"/>
                <w:bCs w:val="1"/>
              </w:rPr>
              <w:t xml:space="preserve">Селезнев Павел Станиславович</w:t>
            </w:r>
            <w:r>
              <w:rPr/>
              <w:t xml:space="preserve">, Декан факультета международных экономических отношений, Финансовый университет при Правительстве РФ </w:t>
            </w:r>
          </w:p>
          <w:p>
            <w:pPr/>
          </w:p>
          <w:p>
            <w:pPr/>
            <w:r>
              <w:rPr/>
              <w:t xml:space="preserve">Спикеры: </w:t>
            </w:r>
            <w:r>
              <w:rPr>
                <w:b w:val="1"/>
                <w:bCs w:val="1"/>
              </w:rPr>
              <w:t xml:space="preserve">Боровская Марина </w:t>
            </w:r>
            <w:r>
              <w:rPr/>
              <w:t xml:space="preserve">, Президент Южного федерального университета, председатель Экспертного совета по вопросам управления в области высшего образования и науки Комитета Государственной Думы РФ по науке и высшему образованию; </w:t>
            </w:r>
            <w:r>
              <w:rPr>
                <w:b w:val="1"/>
                <w:bCs w:val="1"/>
              </w:rPr>
              <w:t xml:space="preserve">Глушко Дмитрий Евгеньевич</w:t>
            </w:r>
            <w:r>
              <w:rPr/>
              <w:t xml:space="preserve">, Ректор, советник главы Республики Мордовии, МГУ им. Н. П. Огарева; </w:t>
            </w:r>
            <w:r>
              <w:rPr>
                <w:b w:val="1"/>
                <w:bCs w:val="1"/>
              </w:rPr>
              <w:t xml:space="preserve">Султанов Роман Сергеевич</w:t>
            </w:r>
            <w:r>
              <w:rPr/>
              <w:t xml:space="preserve">, Проректор по молодежной политике, Московский финансово-промышленный университет «Синергия»; </w:t>
            </w:r>
            <w:r>
              <w:rPr>
                <w:b w:val="1"/>
                <w:bCs w:val="1"/>
              </w:rPr>
              <w:t xml:space="preserve">Васильев Артем Игоревич</w:t>
            </w:r>
            <w:r>
              <w:rPr/>
              <w:t xml:space="preserve">, Ректор, Университет «Синергия»; </w:t>
            </w:r>
            <w:r>
              <w:rPr>
                <w:b w:val="1"/>
                <w:bCs w:val="1"/>
              </w:rPr>
              <w:t xml:space="preserve">Шевцов Павел </w:t>
            </w:r>
            <w:r>
              <w:rPr/>
              <w:t xml:space="preserve">, заместитель руководителя Россотрудничества; </w:t>
            </w:r>
            <w:r>
              <w:rPr>
                <w:b w:val="1"/>
                <w:bCs w:val="1"/>
              </w:rPr>
              <w:t xml:space="preserve">Романчук Иван Сергеевич</w:t>
            </w:r>
            <w:r>
              <w:rPr/>
              <w:t xml:space="preserve">, Ректор Тюменского государственного университета; </w:t>
            </w:r>
            <w:r>
              <w:rPr>
                <w:b w:val="1"/>
                <w:bCs w:val="1"/>
              </w:rPr>
              <w:t xml:space="preserve">Селезнев Павел Станиславович</w:t>
            </w:r>
            <w:r>
              <w:rPr/>
              <w:t xml:space="preserve">, Декан факультета международных экономических отношений, Финансовый университет при Правительстве РФ; </w:t>
            </w:r>
            <w:r>
              <w:rPr>
                <w:b w:val="1"/>
                <w:bCs w:val="1"/>
              </w:rPr>
              <w:t xml:space="preserve">Иванова Наталья </w:t>
            </w:r>
            <w:r>
              <w:rPr/>
              <w:t xml:space="preserve">, Генеральный директор ГК IPR, эксперт по проектированию образовательной среды университетов и колледжей; </w:t>
            </w:r>
            <w:r>
              <w:rPr>
                <w:b w:val="1"/>
                <w:bCs w:val="1"/>
              </w:rPr>
              <w:t xml:space="preserve">Кудрявцев Николай </w:t>
            </w:r>
            <w:r>
              <w:rPr/>
              <w:t xml:space="preserve">, Советник ректора Кыргызской-Российского Славянского Университета, специальному представителю Министерства науки и высшего образования РФ по вопросам российско-национальных (совместных) университетов; </w:t>
            </w:r>
            <w:r>
              <w:rPr>
                <w:b w:val="1"/>
                <w:bCs w:val="1"/>
              </w:rPr>
              <w:t xml:space="preserve">Егорушкин Валерий </w:t>
            </w:r>
            <w:r>
              <w:rPr/>
              <w:t xml:space="preserve">, Hектор Брянского государственного инженерно-технологического университета(БГИТУ); </w:t>
            </w:r>
            <w:r>
              <w:rPr>
                <w:b w:val="1"/>
                <w:bCs w:val="1"/>
              </w:rPr>
              <w:t xml:space="preserve">Артеменко Ольга </w:t>
            </w:r>
            <w:r>
              <w:rPr/>
              <w:t xml:space="preserve">, Руководитель направления по работе с организациями образования МТС Линк </w:t>
            </w:r>
          </w:p>
        </w:tc>
      </w:tr>
      <w:tr>
        <w:trPr/>
        <w:tc>
          <w:tcPr>
            <w:tcW w:w="1000" w:type="pct"/>
            <w:vAlign w:val="top"/>
            <w:noWrap/>
          </w:tcPr>
          <w:p>
            <w:pPr/>
            <w:r>
              <w:rPr/>
              <w:t xml:space="preserve">2026-04-02 12:00:00-2026-04-02 12:50:00</w:t>
            </w:r>
          </w:p>
        </w:tc>
        <w:tc>
          <w:tcPr>
            <w:noWrap/>
          </w:tcPr>
          <w:p>
            <w:pPr/>
          </w:p>
          <w:p>
            <w:pPr/>
            <w:r>
              <w:rPr>
                <w:b w:val="1"/>
                <w:bCs w:val="1"/>
              </w:rPr>
              <w:t xml:space="preserve">Правила и качество приема как индикатор изменений в системе высшего образования</w:t>
            </w:r>
          </w:p>
          <w:p>
            <w:pPr/>
            <w:r>
              <w:rPr>
                <w:color w:val="006dff"/>
              </w:rPr>
              <w:t xml:space="preserve">#образовательная_политика</w:t>
            </w:r>
            <w:r>
              <w:rPr/>
              <w:t xml:space="preserve">   </w:t>
            </w:r>
            <w:r>
              <w:rPr>
                <w:color w:val="006dff"/>
              </w:rPr>
              <w:t xml:space="preserve">#качество_образования</w:t>
            </w:r>
            <w:r>
              <w:rPr/>
              <w:t xml:space="preserve">   </w:t>
            </w:r>
          </w:p>
          <w:p>
            <w:pPr/>
            <w:r>
              <w:rPr/>
              <w:t xml:space="preserve">Зал «Доверие»</w:t>
            </w:r>
          </w:p>
          <w:p>
            <w:pPr/>
            <w:r>
              <w:rPr/>
              <w:t xml:space="preserve">Спрос на высшее образование в России все чаще становится объектом государственного регулирования и у системы есть возможность увидеть эффект этих решений в цифрах. Проект «Мониторинг качества приема», реализуемый НИУ ВШЭ при поддержке Минобрнауки с 2010 года, ежегодно фиксирует ключевые тренды выбора абитуриентов и позволяет оценить, как меняется структура и качество приема под влиянием образовательной политики. В 2025 году результаты мониторинга приобретают особую значимость: система реагирует сразу на несколько жестких регуляторных шагов.В апреле 2025 года были внесены изменения в закон «Об образовании», ограничивающие поступление в вузы после СПО без ЕГЭ; квоты бюджетных мест перераспределены в пользу инженерных и медицинских направлений; введены ограничения на платный прием по ряду специальностей. На этом фоне на рынке высшего образования формируются тренды: по данным прошлого года, технические университеты остаются популярным выбором, в том числе среди абитуриентов с самыми высокими академическими результатами.Презентация новых данных «Мониторинга качества приема» и экспертные комментарии представителей ведущих университетов позволят сформировать представление о том, к каким реальным эффектам приводят инструменты государственного регулирования.Это разговор не только о статистике, но и о будущем спроса на высшее образование: усиливает ли жесткое управление качество приема или меняет лишь его распределение? Формируется ли новая архитектура доступа к университету, и кто в ней выигрывает?Ключевые вопросы для обсуждения:Какие изменения в качестве и структуре приема фиксируют данные мониторинга в последние годы?Как инструменты государственного регулирования влияют на поток абитуриентов и их образовательный выбор?Как может трансформироваться спрос на высшее образование в среднесрочной перспективе?К каким последствиям для системы приведет жесткое регулирование приема: от перераспределения КЦП до ограничения платных мест?</w:t>
            </w:r>
          </w:p>
          <w:p>
            <w:pPr/>
          </w:p>
          <w:p>
            <w:pPr/>
            <w:r>
              <w:rPr/>
              <w:t xml:space="preserve">Модераторы: </w:t>
            </w:r>
            <w:r>
              <w:rPr>
                <w:b w:val="1"/>
                <w:bCs w:val="1"/>
              </w:rPr>
              <w:t xml:space="preserve">Габдрахманов Нияз </w:t>
            </w:r>
            <w:r>
              <w:rPr/>
              <w:t xml:space="preserve">, Заведующий лабораторией «Развитие университетов», Института образования НИУ ВШЭ </w:t>
            </w:r>
          </w:p>
          <w:p>
            <w:pPr/>
          </w:p>
          <w:p>
            <w:pPr/>
            <w:r>
              <w:rPr/>
              <w:t xml:space="preserve">Спикеры: </w:t>
            </w:r>
            <w:r>
              <w:rPr>
                <w:b w:val="1"/>
                <w:bCs w:val="1"/>
              </w:rPr>
              <w:t xml:space="preserve">Малеев Алексей </w:t>
            </w:r>
            <w:r>
              <w:rPr/>
              <w:t xml:space="preserve">, Директор Высшей школы программной инженерии МФТИ, руководитель тренерского штаба сборной России на международной олимпиаде школьников по информатике; </w:t>
            </w:r>
            <w:r>
              <w:rPr>
                <w:b w:val="1"/>
                <w:bCs w:val="1"/>
              </w:rPr>
              <w:t xml:space="preserve">Габдрахманов Нияз </w:t>
            </w:r>
            <w:r>
              <w:rPr/>
              <w:t xml:space="preserve">, Заведующий лабораторией «Развитие университетов», Института образования НИУ ВШЭ; </w:t>
            </w:r>
            <w:r>
              <w:rPr>
                <w:b w:val="1"/>
                <w:bCs w:val="1"/>
              </w:rPr>
              <w:t xml:space="preserve">Княгинина Надежда Владимировна</w:t>
            </w:r>
            <w:r>
              <w:rPr/>
              <w:t xml:space="preserve">, Научный сотрудник Института образования НИУ ВШЭ; </w:t>
            </w:r>
            <w:r>
              <w:rPr>
                <w:b w:val="1"/>
                <w:bCs w:val="1"/>
              </w:rPr>
              <w:t xml:space="preserve">Анфимов Юрий </w:t>
            </w:r>
            <w:r>
              <w:rPr/>
              <w:t xml:space="preserve">, Директор департамента организации приема и взаимодействия с поступающими Московского политехнического университета; </w:t>
            </w:r>
            <w:r>
              <w:rPr>
                <w:b w:val="1"/>
                <w:bCs w:val="1"/>
              </w:rPr>
              <w:t xml:space="preserve">Милушкина Ольга Юрьевна</w:t>
            </w:r>
            <w:r>
              <w:rPr/>
              <w:t xml:space="preserve">, Проректор по учебной работе, Российский национальный исследовательский медицинский университет имени Н. И. Пирогова </w:t>
            </w:r>
          </w:p>
        </w:tc>
      </w:tr>
      <w:tr>
        <w:trPr/>
        <w:tc>
          <w:tcPr>
            <w:tcW w:w="1000" w:type="pct"/>
            <w:vAlign w:val="top"/>
            <w:noWrap/>
          </w:tcPr>
          <w:p>
            <w:pPr/>
            <w:r>
              <w:rPr/>
              <w:t xml:space="preserve">2026-04-02 13:00:00-2026-04-02 13:50:00</w:t>
            </w:r>
          </w:p>
        </w:tc>
        <w:tc>
          <w:tcPr>
            <w:noWrap/>
          </w:tcPr>
          <w:p>
            <w:pPr/>
          </w:p>
          <w:p>
            <w:pPr/>
            <w:r>
              <w:rPr>
                <w:b w:val="1"/>
                <w:bCs w:val="1"/>
              </w:rPr>
              <w:t xml:space="preserve">Рядом или вместе: школа – ВУЗ – предприятие</w:t>
            </w:r>
          </w:p>
          <w:p>
            <w:pPr/>
            <w:r>
              <w:rPr>
                <w:color w:val="006dff"/>
              </w:rPr>
              <w:t xml:space="preserve">#экономика_будущего</w:t>
            </w:r>
            <w:r>
              <w:rPr/>
              <w:t xml:space="preserve">   </w:t>
            </w:r>
          </w:p>
          <w:p>
            <w:pPr/>
            <w:r>
              <w:rPr/>
              <w:t xml:space="preserve">Зал «Доверие»</w:t>
            </w:r>
          </w:p>
          <w:p>
            <w:pPr/>
            <w:r>
              <w:rPr/>
              <w:t xml:space="preserve">Развитие кадрового потенциала для ключевых отраслей экономики постоянно находится в фокусе обсуждений и становится все более и более актуальной задачей. Поиск решений в этой области требует организации устойчивых связей между уровнями образования и работодателями. Модель взаимодействия «школа–вуз–предприятие» воспринимается как один из возможных инструментов подготовки специалистов, способных успешно адаптироваться к требованиям будущего рынка труда.Практики такого взаимодействия уже реализуются в регионах: создаются профильные классы в школах, внедряются совместные образовательные программы, ориентированные на реальные производственные задачи, организуется совместное преподавание при участии специалистов предприятий, а также используются мобильные форматы обучения, расширяющие доступ к современным технологиям в отдаленных районах. Центральное место в обсуждении занимают механизмы и кейсы, которые помогают регионам выстраивать координацию между образовательными учреждениями разных уровней и бизнесом. Как происходит интеграция образовательной, производственной и научной инфраструктуры в учебные программы? Какие механизмы позволяют устанавливать и поддерживать взаимные обязательства участников на протяжении длительного пути профессионального становления, учитывая отложенный эффект таких процессов? Какие решения облегчают преодоление дефицита педагогов STEM направлений?К участию приглашены:Руководители регионов, представители органов исполнительной власти, отвечающие за образование, экономику и молодежную политику, руководители вузов, колледжей, школ и технопарков, представители корпоративных академий и университетов, разработчики образовательных программ, компании и организации, совместно с образовательными учреждениями занимающиеся подготовкой кадров.</w:t>
            </w:r>
          </w:p>
          <w:p>
            <w:pPr/>
          </w:p>
          <w:p>
            <w:pPr/>
            <w:r>
              <w:rPr/>
              <w:t xml:space="preserve">Модераторы: </w:t>
            </w:r>
            <w:r>
              <w:rPr>
                <w:b w:val="1"/>
                <w:bCs w:val="1"/>
              </w:rPr>
              <w:t xml:space="preserve">Молчанова Вероника </w:t>
            </w:r>
            <w:r>
              <w:rPr/>
              <w:t xml:space="preserve">, Руководитель направления по развитию культурной и клубной жизни в Центральном университете </w:t>
            </w:r>
          </w:p>
          <w:p>
            <w:pPr/>
          </w:p>
          <w:p>
            <w:pPr/>
            <w:r>
              <w:rPr/>
              <w:t xml:space="preserve">Спикеры: </w:t>
            </w:r>
            <w:r>
              <w:rPr>
                <w:b w:val="1"/>
                <w:bCs w:val="1"/>
              </w:rPr>
              <w:t xml:space="preserve">Волынчук Наталья </w:t>
            </w:r>
            <w:r>
              <w:rPr/>
              <w:t xml:space="preserve">, Заведующий Центром математического и естественно-научного общего образования ФГБНУ «Институт содержания и методов обучения им. В. С. Леднева»; </w:t>
            </w:r>
            <w:r>
              <w:rPr>
                <w:b w:val="1"/>
                <w:bCs w:val="1"/>
              </w:rPr>
              <w:t xml:space="preserve">Кузнецова Марина </w:t>
            </w:r>
            <w:r>
              <w:rPr/>
              <w:t xml:space="preserve">, Директор Тамбовского областного государственного бюджетного профессионального образовательного учреждения (ТОГБПОУ) «Колледж торговли, общественного питания и сервиса», ТОГБПОУ Колледж торговли, общественного питания и сервиса; </w:t>
            </w:r>
            <w:r>
              <w:rPr>
                <w:b w:val="1"/>
                <w:bCs w:val="1"/>
              </w:rPr>
              <w:t xml:space="preserve">Маклина Елена </w:t>
            </w:r>
            <w:r>
              <w:rPr/>
              <w:t xml:space="preserve">, Директор департамента среднего профессионального образования, подготовки и развития педагогических и управленческих кадров министерства образования Тульской области; </w:t>
            </w:r>
            <w:r>
              <w:rPr>
                <w:b w:val="1"/>
                <w:bCs w:val="1"/>
              </w:rPr>
              <w:t xml:space="preserve">Сорокин Егор </w:t>
            </w:r>
            <w:r>
              <w:rPr/>
              <w:t xml:space="preserve">, CEO «Онлайн-школы №1» и «Онлайн-колледжа №1» </w:t>
            </w:r>
          </w:p>
        </w:tc>
      </w:tr>
      <w:tr>
        <w:trPr/>
        <w:tc>
          <w:tcPr>
            <w:tcW w:w="1000" w:type="pct"/>
            <w:vAlign w:val="top"/>
            <w:noWrap/>
          </w:tcPr>
          <w:p>
            <w:pPr/>
            <w:r>
              <w:rPr/>
              <w:t xml:space="preserve">2026-04-02 14:00:00-2026-04-02 14:50:00</w:t>
            </w:r>
          </w:p>
        </w:tc>
        <w:tc>
          <w:tcPr>
            <w:noWrap/>
          </w:tcPr>
          <w:p>
            <w:pPr/>
          </w:p>
          <w:p>
            <w:pPr/>
            <w:r>
              <w:rPr>
                <w:b w:val="1"/>
                <w:bCs w:val="1"/>
              </w:rPr>
              <w:t xml:space="preserve">Современные исследования в области детства</w:t>
            </w:r>
          </w:p>
          <w:p>
            <w:pPr/>
            <w:r>
              <w:rPr>
                <w:color w:val="006dff"/>
              </w:rPr>
              <w:t xml:space="preserve">#качество_образования</w:t>
            </w:r>
            <w:r>
              <w:rPr/>
              <w:t xml:space="preserve">   </w:t>
            </w:r>
          </w:p>
          <w:p>
            <w:pPr/>
            <w:r>
              <w:rPr/>
              <w:t xml:space="preserve">Зал «Доверие»</w:t>
            </w:r>
          </w:p>
          <w:p>
            <w:pPr/>
            <w:r>
              <w:rPr/>
              <w:t xml:space="preserve">На лекции будут освещены основные результаты масштабного лонгитюдного проекта «Растем вместе», направленного на изучение развития современных детей в России. Лекция будет одинаково интересна как психологам и педагогам, так и родителям. В доступной форме мы обсудим, как развивать память и внимание ребенка; что помогает ребенку быть любознательным и успешным в учебе; как правильно использовать цифровые устройства; во что играть с ребенком и какие игрушки действительно развивают. Вы узнаете о свежих научных данных и практических выводах, которые помогут лучше понимать и поддерживать детей в семье, на занятиях и в повседневной жизни.К участию приглашены:Ученые, педагоги, родители, а также производители оборудования для оснащения детского сада, развивающих игр и игрушек.</w:t>
            </w:r>
          </w:p>
          <w:p>
            <w:pPr/>
          </w:p>
          <w:p>
            <w:pPr/>
            <w:r>
              <w:rPr/>
              <w:t xml:space="preserve">Модераторы: </w:t>
            </w:r>
            <w:r>
              <w:rPr>
                <w:b w:val="1"/>
                <w:bCs w:val="1"/>
              </w:rPr>
              <w:t xml:space="preserve">Кисель Арина </w:t>
            </w:r>
            <w:r>
              <w:rPr/>
              <w:t xml:space="preserve">, Исполнительный директор Международной педагогической академии дошкольного образования (МПАДО) </w:t>
            </w:r>
          </w:p>
          <w:p>
            <w:pPr/>
          </w:p>
          <w:p>
            <w:pPr/>
            <w:r>
              <w:rPr/>
              <w:t xml:space="preserve">Спикеры: </w:t>
            </w:r>
            <w:r>
              <w:rPr>
                <w:b w:val="1"/>
                <w:bCs w:val="1"/>
              </w:rPr>
              <w:t xml:space="preserve">Веракса Александр Николаевич</w:t>
            </w:r>
            <w:r>
              <w:rPr/>
              <w:t xml:space="preserve">, Заведующий кафедрой психологии образования и педагогики факультета психологии МГУ, заместитель директора, заведующий лабораторией психологии детства и цифровой социализации Психологического института РАО </w:t>
            </w:r>
          </w:p>
        </w:tc>
      </w:tr>
      <w:tr>
        <w:trPr/>
        <w:tc>
          <w:tcPr>
            <w:tcW w:w="1000" w:type="pct"/>
            <w:vAlign w:val="top"/>
            <w:noWrap/>
          </w:tcPr>
          <w:p>
            <w:pPr/>
            <w:r>
              <w:rPr/>
              <w:t xml:space="preserve">2026-04-02 15:00:00-2026-04-02 15:50:00</w:t>
            </w:r>
          </w:p>
        </w:tc>
        <w:tc>
          <w:tcPr>
            <w:noWrap/>
          </w:tcPr>
          <w:p>
            <w:pPr/>
          </w:p>
          <w:p>
            <w:pPr/>
            <w:r>
              <w:rPr>
                <w:b w:val="1"/>
                <w:bCs w:val="1"/>
              </w:rPr>
              <w:t xml:space="preserve">«Вместе – дружная семья». Этнокультурные образовательные проекты детского сада на пользу стране</w:t>
            </w:r>
          </w:p>
          <w:p>
            <w:pPr/>
            <w:r>
              <w:rPr>
                <w:color w:val="006dff"/>
              </w:rPr>
              <w:t xml:space="preserve">#образовательная_политика</w:t>
            </w:r>
            <w:r>
              <w:rPr/>
              <w:t xml:space="preserve">   </w:t>
            </w:r>
            <w:r>
              <w:rPr>
                <w:color w:val="006dff"/>
              </w:rPr>
              <w:t xml:space="preserve">#образовательная_политика</w:t>
            </w:r>
            <w:r>
              <w:rPr/>
              <w:t xml:space="preserve">   </w:t>
            </w:r>
          </w:p>
          <w:p>
            <w:pPr/>
            <w:r>
              <w:rPr/>
              <w:t xml:space="preserve">Зал «Доверие»</w:t>
            </w:r>
          </w:p>
          <w:p>
            <w:pPr/>
            <w:r>
              <w:rPr/>
              <w:t xml:space="preserve">Региональная неравномерность реализации этнокультурного воспитания в ДОО приводит к тому, что этнокультурное содержание часто либо доминирует в одной традиции, либо остается поверхностным и событийным, что снижает воспитательный потенциал дошкольного образования с точки зрения укрепления гражданского единства страны. При этом актуальной становится задача гармоничного формирования у ребенка двойной (многоуровневой) идентичности — этнической и общегражданской (например, «я — татарин» и «я — россиянин»), формируя гражданскую сплоченность.За круглым столом представители регионов ответят на вопрос, как достичь баланса культур в образовательном пространстве детского сада, представив региональные практики.Педагоги получат конкретные рекомендации по направлениям:Эффективные региональные модели (-би/-поли)лингвального образования в дошкольном детстве.Воспитание ребенка в диалоге культур как основы гражданской сплоченности народов Российской ФедерацииПланирование этнокультурного компонента в образовательном процессе от «событий» к системеПримеры «готовых» этнокультурных мини-проектов (универсальные для любого региона).К участию приглашены: Эксперты из Республики Татарстан, Республики Якутия, Чеченская Республики, представители научного сообщества и дошкольных образовательных организаций, реализующих этнопедагогические проекты. </w:t>
            </w:r>
          </w:p>
          <w:p>
            <w:pPr/>
          </w:p>
          <w:p>
            <w:pPr/>
            <w:r>
              <w:rPr/>
              <w:t xml:space="preserve">Модераторы: </w:t>
            </w:r>
            <w:r>
              <w:rPr>
                <w:b w:val="1"/>
                <w:bCs w:val="1"/>
              </w:rPr>
              <w:t xml:space="preserve">Скоролупова Оксана Алексеевна</w:t>
            </w:r>
            <w:r>
              <w:rPr/>
              <w:t xml:space="preserve">, Проректор Международной педагогической академии дошкольного образования, Международная педагогическая академия дошкольного образования </w:t>
            </w:r>
          </w:p>
          <w:p>
            <w:pPr/>
          </w:p>
          <w:p>
            <w:pPr/>
            <w:r>
              <w:rPr/>
              <w:t xml:space="preserve">Спикеры: </w:t>
            </w:r>
            <w:r>
              <w:rPr>
                <w:b w:val="1"/>
                <w:bCs w:val="1"/>
              </w:rPr>
              <w:t xml:space="preserve">Хамраева Елизавета </w:t>
            </w:r>
            <w:r>
              <w:rPr/>
              <w:t xml:space="preserve">, зав.кафедрой лингводидактики РКИ и билингвизма МПГУ,  начальник управления образованием Центра международного сотрудничества Минпросвещения России, доктор педагогических наук, профессор; </w:t>
            </w:r>
            <w:r>
              <w:rPr>
                <w:b w:val="1"/>
                <w:bCs w:val="1"/>
              </w:rPr>
              <w:t xml:space="preserve">Лебедева Надежда </w:t>
            </w:r>
            <w:r>
              <w:rPr/>
              <w:t xml:space="preserve">, Завкафедрой дошкольного образования ИРОиПК им. С.Н. Донского-II Республики Саха (Якутия), кандидат педагогических наук; </w:t>
            </w:r>
            <w:r>
              <w:rPr>
                <w:b w:val="1"/>
                <w:bCs w:val="1"/>
              </w:rPr>
              <w:t xml:space="preserve">Рожкова Марина Викторовна</w:t>
            </w:r>
            <w:r>
              <w:rPr/>
              <w:t xml:space="preserve">, руководитель Центра развития дошкольной литературы и развивающих систем начального образования ООО Просвещение - Союз; </w:t>
            </w:r>
            <w:r>
              <w:rPr>
                <w:b w:val="1"/>
                <w:bCs w:val="1"/>
              </w:rPr>
              <w:t xml:space="preserve">Хисамиева Йолдыз </w:t>
            </w:r>
            <w:r>
              <w:rPr/>
              <w:t xml:space="preserve">, Начальник отдела общего образования Министерства образования и науки Республики Татарстан; </w:t>
            </w:r>
            <w:r>
              <w:rPr>
                <w:b w:val="1"/>
                <w:bCs w:val="1"/>
              </w:rPr>
              <w:t xml:space="preserve">Абдрахманова Жарадат </w:t>
            </w:r>
            <w:r>
              <w:rPr/>
              <w:t xml:space="preserve">, Главный специалист управления дошкольного образования Гудермесского муниципального района Чеченской Республики; </w:t>
            </w:r>
            <w:r>
              <w:rPr>
                <w:b w:val="1"/>
                <w:bCs w:val="1"/>
              </w:rPr>
              <w:t xml:space="preserve">Султанова Хулимат </w:t>
            </w:r>
            <w:r>
              <w:rPr/>
              <w:t xml:space="preserve">, Директор дополнительного образования и программной деятельности Минобрнауки Чеченской республики; </w:t>
            </w:r>
            <w:r>
              <w:rPr>
                <w:b w:val="1"/>
                <w:bCs w:val="1"/>
              </w:rPr>
              <w:t xml:space="preserve">Латыпова Расиля </w:t>
            </w:r>
            <w:r>
              <w:rPr/>
              <w:t xml:space="preserve">, Доцент кафедры дошкольного и начального общего образования ГАОУ ДПО «Институт развития образования Республики Татарстан» </w:t>
            </w:r>
          </w:p>
        </w:tc>
      </w:tr>
      <w:tr>
        <w:trPr/>
        <w:tc>
          <w:tcPr>
            <w:tcW w:w="1000" w:type="pct"/>
            <w:vAlign w:val="top"/>
            <w:noWrap/>
          </w:tcPr>
          <w:p>
            <w:pPr/>
            <w:r>
              <w:rPr/>
              <w:t xml:space="preserve">2026-04-02 16:00:00-2026-04-02 16:50:00</w:t>
            </w:r>
          </w:p>
        </w:tc>
        <w:tc>
          <w:tcPr>
            <w:noWrap/>
          </w:tcPr>
          <w:p>
            <w:pPr/>
          </w:p>
          <w:p>
            <w:pPr/>
            <w:r>
              <w:rPr>
                <w:b w:val="1"/>
                <w:bCs w:val="1"/>
              </w:rPr>
              <w:t xml:space="preserve">«Вузы-матрешки»: почему университеты становятся важными операторами СПО</w:t>
            </w:r>
          </w:p>
          <w:p>
            <w:pPr/>
            <w:r>
              <w:rPr>
                <w:color w:val="006dff"/>
              </w:rPr>
              <w:t xml:space="preserve">#образовательная_политика</w:t>
            </w:r>
            <w:r>
              <w:rPr/>
              <w:t xml:space="preserve">   </w:t>
            </w:r>
            <w:r>
              <w:rPr>
                <w:color w:val="006dff"/>
              </w:rPr>
              <w:t xml:space="preserve">#качество_образования</w:t>
            </w:r>
            <w:r>
              <w:rPr/>
              <w:t xml:space="preserve">   </w:t>
            </w:r>
            <w:r>
              <w:rPr>
                <w:color w:val="006dff"/>
              </w:rPr>
              <w:t xml:space="preserve">#экономика_будущего</w:t>
            </w:r>
            <w:r>
              <w:rPr/>
              <w:t xml:space="preserve">   </w:t>
            </w:r>
          </w:p>
          <w:p>
            <w:pPr/>
            <w:r>
              <w:rPr/>
              <w:t xml:space="preserve">Зал «Доверие»</w:t>
            </w:r>
          </w:p>
          <w:p>
            <w:pPr/>
            <w:r>
              <w:rPr/>
              <w:t xml:space="preserve">Среднее профессиональное образование внутри университетов остается «слепой зоной» образовательной политики: оно существует, развивается и масштабируется, но почти не обсуждается ни в публичном поле, ни в экспертных дебатах. Между тем вузовское СПО формирует особую институциональную реальность, где колледжи и программы высшего образования сосуществуют в рамках одной организации, размывая привычную границу между «рабочими профессиями» и академическими траекториями. Эксперты Института образования НИУ ВШЭ представят результаты анализа вузовского СПО и покажут, чем университетские колледжи отличаются от самостоятельных организаций СПО, а также какие управленческие и образовательные эффекты возникают при интеграции разных уровней подготовки.На мероприятии участники попробуют пересмотреть устоявшееся деления на «СПО или высшее образование», которое все хуже описывает реальную структуру современной образовательной системы.Эксперты обсудят, как смешение уровней влияет на стратегии университетов, их институциональную логику и представления о миссии, а также почему бинарная модель образования перестает быть аналитически достаточной для понимания происходящих изменений.Ключевые вопросы для обсуждения:Чем вузовское СПО принципиально отличается от самостоятельных организаций среднего профессионального образования?Как интеграция программ СПО и высшего образования меняет институциональную логику и стратегии университетов?Почему традиционное разделение «СПО или высшее образование» больше не объясняет реальную динамику системы?</w:t>
            </w:r>
          </w:p>
          <w:p>
            <w:pPr/>
          </w:p>
          <w:p>
            <w:pPr/>
            <w:r>
              <w:rPr/>
              <w:t xml:space="preserve">Модераторы: </w:t>
            </w:r>
            <w:r>
              <w:rPr>
                <w:b w:val="1"/>
                <w:bCs w:val="1"/>
              </w:rPr>
              <w:t xml:space="preserve">Габдрахманов Нияз </w:t>
            </w:r>
            <w:r>
              <w:rPr/>
              <w:t xml:space="preserve">, Заведующий лабораторией «Развитие университетов», Института образования НИУ ВШЭ </w:t>
            </w:r>
          </w:p>
          <w:p>
            <w:pPr/>
          </w:p>
          <w:p>
            <w:pPr/>
            <w:r>
              <w:rPr/>
              <w:t xml:space="preserve">Спикеры: </w:t>
            </w:r>
            <w:r>
              <w:rPr>
                <w:b w:val="1"/>
                <w:bCs w:val="1"/>
              </w:rPr>
              <w:t xml:space="preserve">Нестеренко Дмитрий Павлович</w:t>
            </w:r>
            <w:r>
              <w:rPr/>
              <w:t xml:space="preserve">, Проректор по образовательной деятельности, автор канала «Как учат у них», Мурманский арктический университет; </w:t>
            </w:r>
            <w:r>
              <w:rPr>
                <w:b w:val="1"/>
                <w:bCs w:val="1"/>
              </w:rPr>
              <w:t xml:space="preserve">Кривенко Василий Олегович</w:t>
            </w:r>
            <w:r>
              <w:rPr/>
              <w:t xml:space="preserve">, Руководитель аналитической группы Комитета по среднему профессиональному образованию, профессиональному обучению и профессиональной ориентации, Российский союз промышленников и предпринимателей; </w:t>
            </w:r>
            <w:r>
              <w:rPr>
                <w:b w:val="1"/>
                <w:bCs w:val="1"/>
              </w:rPr>
              <w:t xml:space="preserve">Мальцева Вера Андреевна</w:t>
            </w:r>
            <w:r>
              <w:rPr/>
              <w:t xml:space="preserve">, Директор центра развития навыков и профессионального образования, старший научный сотрудник, доцент НИУ ВШЭ; </w:t>
            </w:r>
            <w:r>
              <w:rPr>
                <w:b w:val="1"/>
                <w:bCs w:val="1"/>
              </w:rPr>
              <w:t xml:space="preserve">Кравцов Роман </w:t>
            </w:r>
            <w:r>
              <w:rPr/>
              <w:t xml:space="preserve">, Директор колледжа Иркутского государственного университета, ФГБОУ ВО ИГУ; </w:t>
            </w:r>
            <w:r>
              <w:rPr>
                <w:b w:val="1"/>
                <w:bCs w:val="1"/>
              </w:rPr>
              <w:t xml:space="preserve">Лопухин Антон </w:t>
            </w:r>
            <w:r>
              <w:rPr/>
              <w:t xml:space="preserve">, Проректор по развитию и цифровой трансформации, Заполярный государственный университет имени Н.М. Фёдоровского </w:t>
            </w:r>
          </w:p>
        </w:tc>
      </w:tr>
      <w:tr>
        <w:trPr/>
        <w:tc>
          <w:tcPr>
            <w:tcW w:w="1000" w:type="pct"/>
            <w:vAlign w:val="top"/>
            <w:noWrap/>
          </w:tcPr>
          <w:p>
            <w:pPr/>
            <w:r>
              <w:rPr/>
              <w:t xml:space="preserve">2026-04-02 17:00:00-2026-04-02 17:50:00</w:t>
            </w:r>
          </w:p>
        </w:tc>
        <w:tc>
          <w:tcPr>
            <w:noWrap/>
          </w:tcPr>
          <w:p>
            <w:pPr/>
          </w:p>
          <w:p>
            <w:pPr/>
            <w:r>
              <w:rPr>
                <w:b w:val="1"/>
                <w:bCs w:val="1"/>
              </w:rPr>
              <w:t xml:space="preserve">Как найти уникальное звучание в цифровом пространстве и сделать его частью стратегии?</w:t>
            </w:r>
          </w:p>
          <w:p>
            <w:pPr/>
            <w:r>
              <w:rPr>
                <w:color w:val="006dff"/>
              </w:rPr>
              <w:t xml:space="preserve">#коммуникация</w:t>
            </w:r>
            <w:r>
              <w:rPr/>
              <w:t xml:space="preserve">   </w:t>
            </w:r>
          </w:p>
          <w:p>
            <w:pPr/>
            <w:r>
              <w:rPr/>
              <w:t xml:space="preserve">Зал «Доверие»</w:t>
            </w:r>
          </w:p>
          <w:p>
            <w:pPr/>
            <w:r>
              <w:rPr/>
              <w:t xml:space="preserve">Для многих пользователей сайт, цифровые сервисы и онлайн-каналы — это первая точка контакта с образовательной организацией. Здесь происходит знакомство со структурой и особенностями учреждения, формируется представление о его ценностях, философии и стиле управления.Дальше именно эти каналы становятся основой постоянного взаимодействия с аудиторией. Осознанная цифровая коммуникация помогает не только информировать, но и объяснять управленческие решения, вовлекать участников в жизнь организации и укреплять доверие к ее идентичности.Как сделать так, чтобы цифровое присутствие действительно работало на задачи организации — помогало выстраивать сообщество, привлекать партнеров, абитуриентов и родителей, усиливать репутацию?Сессия посвящена конкретным шагам и решениям в выстраивании коммуникационной стратегии в цифровой среде — и отвечает на главный вопрос: «как?»Как найти и удержать собственное цифровое «звучание» — в том числе в условиях высокой конкуренции?Как выстраивать отношения с аудиторией и вовлекать ее в жизнь образовательной организации через цифру?Как фирменный стиль помогает формировать целостное восприятие образовательной организации в цифровой среде?Как структура и содержание сайта влияют на восприятие?На что обращать внимание при работе с контентом и социальными сетямиВ основе обсуждения — новая глава доклада ММСО «Образовательный контекст 2026» — «Цифровые коммуникации как управленческий приоритет», подготовленная по итогам Премии года ММСО, а также кейсы лауреатов, которым удалось найти собственное «звучание» и встроить его в стратегию.Приглашаем к участию:руководителей образовательных организаций, специалистов по цифровым коммуникациям, маркетингу и PR и всех, кто работает с цифровой средой и пользовательским опытом </w:t>
            </w:r>
          </w:p>
          <w:p>
            <w:pPr/>
          </w:p>
          <w:p>
            <w:pPr/>
            <w:r>
              <w:rPr/>
              <w:t xml:space="preserve">Модераторы: </w:t>
            </w:r>
            <w:r>
              <w:rPr>
                <w:b w:val="1"/>
                <w:bCs w:val="1"/>
              </w:rPr>
              <w:t xml:space="preserve">Андрющенко Дарья </w:t>
            </w:r>
            <w:r>
              <w:rPr/>
              <w:t xml:space="preserve">, Директор по коммуникациям ММСО </w:t>
            </w:r>
          </w:p>
          <w:p>
            <w:pPr/>
          </w:p>
          <w:p>
            <w:pPr/>
            <w:r>
              <w:rPr/>
              <w:t xml:space="preserve">Спикеры: </w:t>
            </w:r>
            <w:r>
              <w:rPr>
                <w:b w:val="1"/>
                <w:bCs w:val="1"/>
              </w:rPr>
              <w:t xml:space="preserve">Матросова Маргарита </w:t>
            </w:r>
            <w:r>
              <w:rPr/>
              <w:t xml:space="preserve">, Руководитель центра по связям с общественностью Института дополнительного профессионального образования работников социальной сферы Москвы; </w:t>
            </w:r>
            <w:r>
              <w:rPr>
                <w:b w:val="1"/>
                <w:bCs w:val="1"/>
              </w:rPr>
              <w:t xml:space="preserve">Ивановская Раиса Юрьевна</w:t>
            </w:r>
            <w:r>
              <w:rPr/>
              <w:t xml:space="preserve">, Руководитель студии дизайна и маркетинга Design4School, автор и продюсер премии Брендобр; </w:t>
            </w:r>
            <w:r>
              <w:rPr>
                <w:b w:val="1"/>
                <w:bCs w:val="1"/>
              </w:rPr>
              <w:t xml:space="preserve">Шульц Мария </w:t>
            </w:r>
            <w:r>
              <w:rPr/>
              <w:t xml:space="preserve">, Эксперт в сфере маркетинга, управляющий партнёр школы «Смарт Скул Солнечногорск», владелец консалтинговой компании «Praxis Bureau»; </w:t>
            </w:r>
            <w:r>
              <w:rPr>
                <w:b w:val="1"/>
                <w:bCs w:val="1"/>
              </w:rPr>
              <w:t xml:space="preserve">Ахметова Талия Рафаэлевна</w:t>
            </w:r>
            <w:r>
              <w:rPr/>
              <w:t xml:space="preserve">, Директор по маркетингу и продажам Нeritage Education Group </w:t>
            </w:r>
          </w:p>
        </w:tc>
      </w:tr>
    </w:tbl>
    <w:p>
      <w:pPr>
        <w:jc w:val="left"/>
        <w:spacing w:before="100"/>
      </w:pPr>
      <w:r>
        <w:rPr>
          <w:sz w:val="24"/>
          <w:szCs w:val="24"/>
          <w:b w:val="1"/>
          <w:bCs w:val="1"/>
        </w:rPr>
        <w:t xml:space="preserve">Зал «Благополучие»</w:t>
      </w:r>
    </w:p>
    <w:tbl>
      <w:tblGrid>
        <w:gridCol w:w="1000" w:type="dxa"/>
        <w:gridCol/>
      </w:tblGrid>
      <w:tblPr>
        <w:tblW w:w="0" w:type="auto"/>
        <w:tblLayout w:type="autofit"/>
      </w:tblPr>
      <w:tr>
        <w:trPr/>
        <w:tc>
          <w:tcPr>
            <w:tcW w:w="1000" w:type="pct"/>
            <w:vAlign w:val="top"/>
            <w:noWrap/>
          </w:tcPr>
          <w:p>
            <w:pPr/>
            <w:r>
              <w:rPr/>
              <w:t xml:space="preserve">2026-04-02 09:00:00-2026-04-02 09:50:00</w:t>
            </w:r>
          </w:p>
        </w:tc>
        <w:tc>
          <w:tcPr>
            <w:noWrap/>
          </w:tcPr>
          <w:p>
            <w:pPr/>
          </w:p>
          <w:p>
            <w:pPr/>
            <w:r>
              <w:rPr>
                <w:b w:val="1"/>
                <w:bCs w:val="1"/>
              </w:rPr>
              <w:t xml:space="preserve">Педагогу нужен педагог: сообщества в образовании</w:t>
            </w:r>
          </w:p>
          <w:p>
            <w:pPr/>
            <w:r>
              <w:rPr>
                <w:color w:val="006dff"/>
              </w:rPr>
              <w:t xml:space="preserve">#развитие_педагога</w:t>
            </w:r>
            <w:r>
              <w:rPr/>
              <w:t xml:space="preserve">   </w:t>
            </w:r>
          </w:p>
          <w:p>
            <w:pPr/>
            <w:r>
              <w:rPr/>
              <w:t xml:space="preserve">Зал «Благополучие»</w:t>
            </w:r>
          </w:p>
          <w:p>
            <w:pPr/>
            <w:r>
              <w:rPr/>
              <w:t xml:space="preserve">Педагогу для личностного и профессионального развития нужен педагог в широком смысле слова — сообщество. Это сообщество может состоять из коллег, родителей и даже учеников или воспитанников: здесь мы следуем принципу, что учиться стоит у всех, кто находится рядом с тобой в профессиональном поле.Обсудим, как сообщества помогают современному педагогу не только противостоять профессиональному выгоранию, но и способствовать его профессиональному и личностному развитию. Опираясь на данные исследований, обсудим, как связаны субъективное благополучие педагога и его участие в профессиональных сообществах.Определим, как отличить реальные сообщества в образовании, созданные по инициативе их участников, от формализованных структур. Поговорим о целях и принципах их создания, как сообщества влияют на культуру образовательных отношений. Рассмотрим наиболее распространенные проблемы взаимодействия, возникающие в сообществах, и возможные пути их решения. Обсудим кейсы участников программы «Развивающая среда» Благотворительного фонда «Вклад в будущее», демонстрирующие, как сообщества влияют на профессиональное мастерство и успешность, практики Межрегиональной тьюторской ассоциации, опыт создания и поддержки сетевых сообществ, их дефициты и преимущества.К участию приглашены: Команды развития образовательных организаций, включающие руководителей, педагогов, представителей родительского и ученического сообщества; работники методических и психолого-педагогических служб; участники и организаторы профессиональных педагогических конкурсов; классные руководители.</w:t>
            </w:r>
          </w:p>
          <w:p>
            <w:pPr/>
          </w:p>
          <w:p>
            <w:pPr/>
            <w:r>
              <w:rPr/>
              <w:t xml:space="preserve">Модераторы: </w:t>
            </w:r>
            <w:r>
              <w:rPr>
                <w:b w:val="1"/>
                <w:bCs w:val="1"/>
              </w:rPr>
              <w:t xml:space="preserve">Белолуцкая Анастасия </w:t>
            </w:r>
            <w:r>
              <w:rPr/>
              <w:t xml:space="preserve">, заведующий научно-исследовательской лаборатории оценки профессиональных компетенций и развития взрослых НИИ урбанистики и глобального образования МГПУ </w:t>
            </w:r>
          </w:p>
          <w:p>
            <w:pPr/>
          </w:p>
          <w:p>
            <w:pPr/>
            <w:r>
              <w:rPr/>
              <w:t xml:space="preserve">Спикеры: </w:t>
            </w:r>
            <w:r>
              <w:rPr>
                <w:b w:val="1"/>
                <w:bCs w:val="1"/>
              </w:rPr>
              <w:t xml:space="preserve">Селюкова Юлия </w:t>
            </w:r>
            <w:r>
              <w:rPr/>
              <w:t xml:space="preserve">, Директор, АНО Клевер Лаб; </w:t>
            </w:r>
            <w:r>
              <w:rPr>
                <w:b w:val="1"/>
                <w:bCs w:val="1"/>
              </w:rPr>
              <w:t xml:space="preserve">Трухлова Юлия </w:t>
            </w:r>
            <w:r>
              <w:rPr/>
              <w:t xml:space="preserve">, Президент сообщества Университет днтства; </w:t>
            </w:r>
            <w:r>
              <w:rPr>
                <w:b w:val="1"/>
                <w:bCs w:val="1"/>
              </w:rPr>
              <w:t xml:space="preserve">Гаврикова Алена Анатольевна</w:t>
            </w:r>
            <w:r>
              <w:rPr/>
              <w:t xml:space="preserve">, Исполняющий обязанности директора, учитель обществознания, лауреат конкурса Учитель года России 2024, Школа № 25, г. Калуги; </w:t>
            </w:r>
            <w:r>
              <w:rPr>
                <w:b w:val="1"/>
                <w:bCs w:val="1"/>
              </w:rPr>
              <w:t xml:space="preserve">Тюмина Марина </w:t>
            </w:r>
            <w:r>
              <w:rPr/>
              <w:t xml:space="preserve">, Председатель правления МОО «Межрегиональная тьюторская ассоциация»; </w:t>
            </w:r>
            <w:r>
              <w:rPr>
                <w:b w:val="1"/>
                <w:bCs w:val="1"/>
              </w:rPr>
              <w:t xml:space="preserve">Урсуленко Людмила </w:t>
            </w:r>
            <w:r>
              <w:rPr/>
              <w:t xml:space="preserve">, Методист АНО «Павловская гимназия» </w:t>
            </w:r>
          </w:p>
        </w:tc>
      </w:tr>
      <w:tr>
        <w:trPr/>
        <w:tc>
          <w:tcPr>
            <w:tcW w:w="1000" w:type="pct"/>
            <w:vAlign w:val="top"/>
            <w:noWrap/>
          </w:tcPr>
          <w:p>
            <w:pPr/>
            <w:r>
              <w:rPr/>
              <w:t xml:space="preserve">2026-04-02 10:00:00-2026-04-02 10:50:00</w:t>
            </w:r>
          </w:p>
        </w:tc>
        <w:tc>
          <w:tcPr>
            <w:noWrap/>
          </w:tcPr>
          <w:p>
            <w:pPr/>
          </w:p>
          <w:p>
            <w:pPr/>
            <w:r>
              <w:rPr>
                <w:b w:val="1"/>
                <w:bCs w:val="1"/>
              </w:rPr>
              <w:t xml:space="preserve">Горизонтальная карьера учителя — новые позиции и роли педагога в современной школе</w:t>
            </w:r>
          </w:p>
          <w:p>
            <w:pPr/>
            <w:r>
              <w:rPr>
                <w:color w:val="006dff"/>
              </w:rPr>
              <w:t xml:space="preserve">#развитие_педагога</w:t>
            </w:r>
            <w:r>
              <w:rPr/>
              <w:t xml:space="preserve">   </w:t>
            </w:r>
          </w:p>
          <w:p>
            <w:pPr/>
            <w:r>
              <w:rPr/>
              <w:t xml:space="preserve">Зал «Благополучие»</w:t>
            </w:r>
          </w:p>
          <w:p>
            <w:pPr/>
            <w:r>
              <w:rPr/>
              <w:t xml:space="preserve">Горизонтальная карьера — это профессиональный рост, при котором педагог совершенствует или осваивает смежные направления деятельности без повышения в должности. Профессиональное развитие и принятие на себя иной роли происходит за счет освоения новых компетенций, участия в проектах и признания экспертного статуса внутри и за пределами школы.Накопление профессионального опыта позволяет учителю выбирать направления карьерного роста. Какую роль сегодня может принять на себя педагог? В каком направлении развиваться, чтобы получить профессиональное призвание?В современной образовательной среде мы видим появление новых ролей, связанных с развитием ИТ-технологий (разработчик онлайн-контента, координатор по онлайн-обучению и др.), направленных на содержание образования и методики преподавания (методист, педагогический дизайнер и др.), роли, связанные с развитием личностного потенциала (наставник, медиатор и др.). Отдельные направления деятельности сегодня уже формализованы в новые позиции (должности) в образовательных организациях, к таким, например, относится тьютор. Другие активно обсуждаются в профессиональных сообществах для определения возможности и необходимости их формализации (методист, ведущий учитель и др.).В рамках дискуссии обсудим существующие практики поддержки карьерных треков педагогов на разных уровнях образования, целесообразность расширения линейки профессиональных позиций педагогов, а также возможности вне школы, удерживающие педагога в профессии.К участию приглашены: Молодые и опытные учителя, студенты педагогических вузов и колледжей, руководители образовательных организаций и органов управления образованием, институтов развития образования, представители онлайн-школ.</w:t>
            </w:r>
          </w:p>
          <w:p>
            <w:pPr/>
          </w:p>
          <w:p>
            <w:pPr/>
            <w:r>
              <w:rPr/>
              <w:t xml:space="preserve">Модераторы: </w:t>
            </w:r>
            <w:r>
              <w:rPr>
                <w:b w:val="1"/>
                <w:bCs w:val="1"/>
              </w:rPr>
              <w:t xml:space="preserve">Замятина Оксана Михайловна</w:t>
            </w:r>
            <w:r>
              <w:rPr/>
              <w:t xml:space="preserve">, Заведующий лабораторией «Новое инженерное образование», ТПУ. </w:t>
            </w:r>
          </w:p>
          <w:p>
            <w:pPr/>
          </w:p>
          <w:p>
            <w:pPr/>
            <w:r>
              <w:rPr/>
              <w:t xml:space="preserve">Спикеры: </w:t>
            </w:r>
            <w:r>
              <w:rPr>
                <w:b w:val="1"/>
                <w:bCs w:val="1"/>
              </w:rPr>
              <w:t xml:space="preserve">Сартан Марк Наумович</w:t>
            </w:r>
            <w:r>
              <w:rPr/>
              <w:t xml:space="preserve">, Директор, главный советник по образованию Губернатора Нижегородской области, АНОО «Школа 800», Нижний Новгород; </w:t>
            </w:r>
            <w:r>
              <w:rPr>
                <w:b w:val="1"/>
                <w:bCs w:val="1"/>
              </w:rPr>
              <w:t xml:space="preserve">Галкина Мария </w:t>
            </w:r>
            <w:r>
              <w:rPr/>
              <w:t xml:space="preserve">, Учитель математики ГБОУ школа 56 имени академика В.А.Легасова  Эксперт проекта «Профразвитие» президентской платформы «Россия - страна возможностей»; </w:t>
            </w:r>
            <w:r>
              <w:rPr>
                <w:b w:val="1"/>
                <w:bCs w:val="1"/>
              </w:rPr>
              <w:t xml:space="preserve">Камалов Ренат </w:t>
            </w:r>
            <w:r>
              <w:rPr/>
              <w:t xml:space="preserve">, Декан факультета информатики, физики и математики. ФГБОУ ВО «Глазовский инженерно-педагогический университет им. В. Г. Короленко»; </w:t>
            </w:r>
            <w:r>
              <w:rPr>
                <w:b w:val="1"/>
                <w:bCs w:val="1"/>
              </w:rPr>
              <w:t xml:space="preserve">Суханова Елена </w:t>
            </w:r>
            <w:r>
              <w:rPr/>
              <w:t xml:space="preserve">, Директор института образования ТГУ; </w:t>
            </w:r>
            <w:r>
              <w:rPr>
                <w:b w:val="1"/>
                <w:bCs w:val="1"/>
              </w:rPr>
              <w:t xml:space="preserve">Теплицкая Александра </w:t>
            </w:r>
            <w:r>
              <w:rPr/>
              <w:t xml:space="preserve">, Психолог, методист центра «ТОЧКА ПСИ», соавтор канала о развивающем наставничестве «Наставник для педагога» </w:t>
            </w:r>
          </w:p>
        </w:tc>
      </w:tr>
      <w:tr>
        <w:trPr/>
        <w:tc>
          <w:tcPr>
            <w:tcW w:w="1000" w:type="pct"/>
            <w:vAlign w:val="top"/>
            <w:noWrap/>
          </w:tcPr>
          <w:p>
            <w:pPr/>
            <w:r>
              <w:rPr/>
              <w:t xml:space="preserve">2026-04-02 11:00:00-2026-04-02 11:30:00</w:t>
            </w:r>
          </w:p>
        </w:tc>
        <w:tc>
          <w:tcPr>
            <w:noWrap/>
          </w:tcPr>
          <w:p>
            <w:pPr/>
          </w:p>
          <w:p>
            <w:pPr/>
            <w:r>
              <w:rPr>
                <w:b w:val="1"/>
                <w:bCs w:val="1"/>
              </w:rPr>
              <w:t xml:space="preserve">Презентация программы интенсива «ММСО.Лидер изменений»: как превратить концепцию школы в инструмент стратегического развития</w:t>
            </w:r>
          </w:p>
          <w:p>
            <w:pPr/>
            <w:r>
              <w:rPr>
                <w:color w:val="006dff"/>
              </w:rPr>
              <w:t xml:space="preserve">#качество_образования</w:t>
            </w:r>
            <w:r>
              <w:rPr/>
              <w:t xml:space="preserve">   </w:t>
            </w:r>
            <w:r>
              <w:rPr>
                <w:color w:val="006dff"/>
              </w:rPr>
              <w:t xml:space="preserve">#уникальные_концепции</w:t>
            </w:r>
            <w:r>
              <w:rPr/>
              <w:t xml:space="preserve">   </w:t>
            </w:r>
          </w:p>
          <w:p>
            <w:pPr/>
            <w:r>
              <w:rPr/>
              <w:t xml:space="preserve">Зал «Благополучие»</w:t>
            </w:r>
          </w:p>
          <w:p>
            <w:pPr/>
            <w:r>
              <w:rPr/>
              <w:t xml:space="preserve">Школы сталкиваются с вызовом: как соответствовать государственным требованиям и при этом оставаться уникальными? Как не превращать правила в ограничения, а использовать их как основу для развития своей идентичности?Мы представим практический подход программы профессиональной переподготовки ММСО «Лидер изменений: интенсив»:Выстроить концепцию как основу управления школой — чтобы видеть стратегическое направление, цели и приоритеты всей организации.Сформулировать уникальность образовательной организации — определить, чем школа отличается и как эти особенности развивать, не теряя идентичность.Связать концепцию с требованиями государства и внутренними процессами — превратить внешние рамки в инструмент планирования и внедрения изменений.Превратить идеи и стратегию в управляемые действия — создать систему, где решения, проекты и инициативы реально работают и дают измеримые результаты.На встрече мы также расскажем о планах на 2026 год, как регионам стать участниками программы.Для кого: управленческие команды образовательных организаций, директоров департаментов образования, министры и заместители министров образования.</w:t>
            </w:r>
          </w:p>
          <w:p>
            <w:pPr/>
          </w:p>
          <w:p>
            <w:pPr/>
            <w:r>
              <w:rPr/>
              <w:t xml:space="preserve">Спикеры: </w:t>
            </w:r>
            <w:r>
              <w:rPr>
                <w:b w:val="1"/>
                <w:bCs w:val="1"/>
              </w:rPr>
              <w:t xml:space="preserve">Казарновский Максим </w:t>
            </w:r>
            <w:r>
              <w:rPr/>
              <w:t xml:space="preserve">, Директор ММСО, основатель платформы ММСО.Коннект </w:t>
            </w:r>
          </w:p>
        </w:tc>
      </w:tr>
      <w:tr>
        <w:trPr/>
        <w:tc>
          <w:tcPr>
            <w:tcW w:w="1000" w:type="pct"/>
            <w:vAlign w:val="top"/>
            <w:noWrap/>
          </w:tcPr>
          <w:p>
            <w:pPr/>
            <w:r>
              <w:rPr/>
              <w:t xml:space="preserve">2026-04-02 11:35:00-2026-04-02 11:50:00</w:t>
            </w:r>
          </w:p>
        </w:tc>
        <w:tc>
          <w:tcPr>
            <w:noWrap/>
          </w:tcPr>
          <w:p>
            <w:pPr/>
          </w:p>
          <w:p>
            <w:pPr/>
            <w:r>
              <w:rPr>
                <w:b w:val="1"/>
                <w:bCs w:val="1"/>
              </w:rPr>
              <w:t xml:space="preserve">Как молодой школе удалось решить поведенческие проблемы с помощью балльной системы?</w:t>
            </w:r>
          </w:p>
          <w:p>
            <w:pPr/>
            <w:r>
              <w:rPr>
                <w:color w:val="006dff"/>
              </w:rPr>
              <w:t xml:space="preserve">#уникальные_концепции</w:t>
            </w:r>
            <w:r>
              <w:rPr/>
              <w:t xml:space="preserve">   </w:t>
            </w:r>
          </w:p>
          <w:p>
            <w:pPr/>
            <w:r>
              <w:rPr/>
              <w:t xml:space="preserve">Зал «Благополучие»</w:t>
            </w:r>
          </w:p>
          <w:p>
            <w:pPr/>
            <w:r>
              <w:rPr/>
              <w:t xml:space="preserve">Открытие первой альтернативной школы в провинциальном городе, призванной стать решением проблемы неудовлетворенности семей традиционной системой образования, выявило непредвиденную педагогическую проблему. В докладе представлен анализ кризиса дисциплины, возникшего в первой альтернативной школе провинциального города после отказа от репрессивных практик традиционного образования. Описывается переход учащихся от состояния внешнего контроля к девиантным формам поведения (агрессия, нарушение коммуникативных норм) в условиях воспринятой вседозволенности. Фокус исследования смещен на поиск методологии, позволяющей совместить принцип психологического комфорта с необходимостью поддержания рабочей образовательной среды. В качестве эффективного инструмента рассматривается опыт внедрения балльной системы, приведшей к снижению поведенческих инцидентов на 95%. Доклад отвечает на вопрос: возможна ли дисциплина без принуждения? </w:t>
            </w:r>
          </w:p>
          <w:p>
            <w:pPr/>
          </w:p>
          <w:p>
            <w:pPr/>
            <w:r>
              <w:rPr/>
              <w:t xml:space="preserve">Спикеры: </w:t>
            </w:r>
            <w:r>
              <w:rPr>
                <w:b w:val="1"/>
                <w:bCs w:val="1"/>
              </w:rPr>
              <w:t xml:space="preserve">Мельникова Марина </w:t>
            </w:r>
            <w:r>
              <w:rPr/>
              <w:t xml:space="preserve">, Создатель и руководитель семейной школы «ШММмель» </w:t>
            </w:r>
          </w:p>
        </w:tc>
      </w:tr>
      <w:tr>
        <w:trPr/>
        <w:tc>
          <w:tcPr>
            <w:tcW w:w="1000" w:type="pct"/>
            <w:vAlign w:val="top"/>
            <w:noWrap/>
          </w:tcPr>
          <w:p>
            <w:pPr/>
            <w:r>
              <w:rPr/>
              <w:t xml:space="preserve">2026-04-02 12:00:00-2026-04-02 12:50:00</w:t>
            </w:r>
          </w:p>
        </w:tc>
        <w:tc>
          <w:tcPr>
            <w:noWrap/>
          </w:tcPr>
          <w:p>
            <w:pPr/>
          </w:p>
          <w:p>
            <w:pPr/>
            <w:r>
              <w:rPr>
                <w:b w:val="1"/>
                <w:bCs w:val="1"/>
              </w:rPr>
              <w:t xml:space="preserve">Школа как ресурс: инфраструктура, которая поддерживает здоровье и формирует полезные привычки</w:t>
            </w:r>
          </w:p>
          <w:p>
            <w:pPr/>
            <w:r>
              <w:rPr>
                <w:color w:val="006dff"/>
              </w:rPr>
              <w:t xml:space="preserve">#качество_образования</w:t>
            </w:r>
            <w:r>
              <w:rPr/>
              <w:t xml:space="preserve">   </w:t>
            </w:r>
            <w:r>
              <w:rPr>
                <w:color w:val="006dff"/>
              </w:rPr>
              <w:t xml:space="preserve">#образовательная_среда</w:t>
            </w:r>
            <w:r>
              <w:rPr/>
              <w:t xml:space="preserve">   </w:t>
            </w:r>
          </w:p>
          <w:p>
            <w:pPr/>
            <w:r>
              <w:rPr/>
              <w:t xml:space="preserve">Зал «Благополучие»</w:t>
            </w:r>
          </w:p>
          <w:p>
            <w:pPr/>
            <w:r>
              <w:rPr/>
              <w:t xml:space="preserve">За 11 лет обучения ребенок проводит в школе больше 15 000 часов. Это время формирует не только знания и ценности, но и влияет на осанку, зрение, двигательные привычки, на отношение к питанию и к гигиене. Как школьному пространству максимально сохранить школьника здоровым? Как накачать его этим ресурсом и научить с умом им распоряжаться после выпускного класса?Современные исследования в области доказательной медицины и образовательной среды все чаще говорят о прямой связи между архитектурой и физиологией: данные по физической активности детей, о влиянии света и питания на различные функции подтверждают, что здание школы, ее инфраструктура — уникальный инструмент. Он может сохранять здоровье или вести его в зоны риска:Длительное сидение в статичном однотипном положении повышает риски, связанные с опорно-двигательным аппаратом;Недостаток или некорректное использование света сказываются на циркадных ритмах и психоэмоциональном состоянии и влияет на концентрацию и успеваемость;Пищевые привычки, сформированные в школьные годы, часто сохраняются во взрослой жизни.Дискуссия посвящена школе как системе профилактики и подходам к ее оснащению. На встрече эксперты обсудят:Движение как вариант нормы, а не контроля.Как создавать школу, которая провоцирует естественную бытовую активность, закладывать зоны подвижности в рекреациях? Какое оборудование, спортивное и игровое, может этому способствовать?Чем отличаются друг от друга «активное» и «жесткое» сидение во время уроков, и за какой формат поведения голосуют врачи ЛФК и ортопеды? На форматы какой школьной мебели стоит обратить отдельное внимание?Как архитектура может поддерживать разнообразие спортивных практик и формировать инфраструктуру, где спорт — это выбор, поддерживающий интерес и любопытство, а не стресс.Приватность и гигиена.Почему современные раздевалки и душевые — это вопрос психологического комфорта детей? Как проектировать их так, чтобы поддерживать приватность, снижать тревожность и формировать культуру гигиены?Питание как часть образовательной среды.Как через архитектуру столовой формируется отношение к еде? Можем ли мы утверждать, что школьная столовая — это не просто точка питания, а пространство формирования вкуса и привычек? Как на них влияют форматы рассадки, мебель и организация раздаточной зоны, возможность выбирать, видеть и узнавать состав блюд?Микроклимат и сенсорная среда.Что говорят современные стандарты и данные исследований о качестве освещенности? Как интегрировать эти требования в школьное здание, как подобрать и корректно интегрировать световое оборудование в здание?</w:t>
            </w:r>
          </w:p>
          <w:p>
            <w:pPr/>
          </w:p>
          <w:p>
            <w:pPr/>
            <w:r>
              <w:rPr/>
              <w:t xml:space="preserve">Модераторы: </w:t>
            </w:r>
            <w:r>
              <w:rPr>
                <w:b w:val="1"/>
                <w:bCs w:val="1"/>
              </w:rPr>
              <w:t xml:space="preserve">Вавилова Елена </w:t>
            </w:r>
            <w:r>
              <w:rPr/>
              <w:t xml:space="preserve">, Руководитель проектов ED Architecture, ED Architectutre </w:t>
            </w:r>
          </w:p>
          <w:p>
            <w:pPr/>
          </w:p>
          <w:p>
            <w:pPr/>
            <w:r>
              <w:rPr/>
              <w:t xml:space="preserve">Спикеры: </w:t>
            </w:r>
            <w:r>
              <w:rPr>
                <w:b w:val="1"/>
                <w:bCs w:val="1"/>
              </w:rPr>
              <w:t xml:space="preserve">Шапиро Анна </w:t>
            </w:r>
            <w:r>
              <w:rPr/>
              <w:t xml:space="preserve">, Главный архитектор ED Architecture; </w:t>
            </w:r>
            <w:r>
              <w:rPr>
                <w:b w:val="1"/>
                <w:bCs w:val="1"/>
              </w:rPr>
              <w:t xml:space="preserve">Коршунова Светлана </w:t>
            </w:r>
            <w:r>
              <w:rPr/>
              <w:t xml:space="preserve">, Врач травматолог-ортопед, член ассоциации травматологов-ортопедов России, член ассоциации детских ортопедов Санкт-Петербурга, ООО «ЧудоДети»; </w:t>
            </w:r>
            <w:r>
              <w:rPr>
                <w:b w:val="1"/>
                <w:bCs w:val="1"/>
              </w:rPr>
              <w:t xml:space="preserve">Карев Александр </w:t>
            </w:r>
            <w:r>
              <w:rPr/>
              <w:t xml:space="preserve">, Директор по науке МГК «Световые Технологии»; </w:t>
            </w:r>
            <w:r>
              <w:rPr>
                <w:b w:val="1"/>
                <w:bCs w:val="1"/>
              </w:rPr>
              <w:t xml:space="preserve">Кривошонок Константин </w:t>
            </w:r>
            <w:r>
              <w:rPr/>
              <w:t xml:space="preserve">, Санитарный врач Отраслевого союза развития социального питания «Союзсоцпит», эксперт организации питания и пространства школьных столовых; </w:t>
            </w:r>
            <w:r>
              <w:rPr>
                <w:b w:val="1"/>
                <w:bCs w:val="1"/>
              </w:rPr>
              <w:t xml:space="preserve">Ожог Анатолий </w:t>
            </w:r>
            <w:r>
              <w:rPr/>
              <w:t xml:space="preserve">, Заведующий кафедры здоровья и спорта, Школа «Новый взгляд» </w:t>
            </w:r>
          </w:p>
        </w:tc>
      </w:tr>
      <w:tr>
        <w:trPr/>
        <w:tc>
          <w:tcPr>
            <w:tcW w:w="1000" w:type="pct"/>
            <w:vAlign w:val="top"/>
            <w:noWrap/>
          </w:tcPr>
          <w:p>
            <w:pPr/>
            <w:r>
              <w:rPr/>
              <w:t xml:space="preserve">2026-04-02 13:00:00-2026-04-02 13:50:00</w:t>
            </w:r>
          </w:p>
        </w:tc>
        <w:tc>
          <w:tcPr>
            <w:noWrap/>
          </w:tcPr>
          <w:p>
            <w:pPr/>
          </w:p>
          <w:p>
            <w:pPr/>
            <w:r>
              <w:rPr>
                <w:b w:val="1"/>
                <w:bCs w:val="1"/>
              </w:rPr>
              <w:t xml:space="preserve">Образовательный контекст 2026: региональные особенности</w:t>
            </w:r>
          </w:p>
          <w:p>
            <w:pPr/>
            <w:r>
              <w:rPr>
                <w:color w:val="006dff"/>
              </w:rPr>
              <w:t xml:space="preserve">#гуманитарное_образование</w:t>
            </w:r>
            <w:r>
              <w:rPr/>
              <w:t xml:space="preserve">   </w:t>
            </w:r>
            <w:r>
              <w:rPr>
                <w:color w:val="006dff"/>
              </w:rPr>
              <w:t xml:space="preserve">#инклюзия</w:t>
            </w:r>
            <w:r>
              <w:rPr/>
              <w:t xml:space="preserve">   </w:t>
            </w:r>
            <w:r>
              <w:rPr>
                <w:color w:val="006dff"/>
              </w:rPr>
              <w:t xml:space="preserve">#уникальные_концепции</w:t>
            </w:r>
            <w:r>
              <w:rPr/>
              <w:t xml:space="preserve">   </w:t>
            </w:r>
            <w:r>
              <w:rPr>
                <w:color w:val="006dff"/>
              </w:rPr>
              <w:t xml:space="preserve">#экономика_будущего</w:t>
            </w:r>
            <w:r>
              <w:rPr/>
              <w:t xml:space="preserve">   </w:t>
            </w:r>
          </w:p>
          <w:p>
            <w:pPr/>
            <w:r>
              <w:rPr/>
              <w:t xml:space="preserve">Зал «Благополучие»</w:t>
            </w:r>
          </w:p>
          <w:p>
            <w:pPr/>
            <w:r>
              <w:rPr/>
              <w:t xml:space="preserve">Сессия посвящена образованию в отдаленных регионах России. Поговорим о том, как живут и развиваются местные образовательные институции, какие образовательные тренды там приживаются, а какие — нет. Обсудим, выстраиваются ли процессы по синхронизации бизнеса и образования, что происходит с инфраструктурой: появляются ли школы с уникальным архитектурным и содержательным звучанием или воспроизводятся только типовые решения.Затронем и другие вопросы: какова судьба гуманитарного знания в образовательных организациях и какова ситуация с инклюзивной повесткой. Отдельно поговорим о том, как применяется искусственный интеллект — и какие решения и практики рождаются в условиях ограниченных ресурсов. Все это — тренды, описанные в докладе ММСО «Образовательный контекст 2026», задача сессии ответить на вопрос об их актуальности в отдаленных регионах России, а также понять, какие тренды аутентичны и присущи только отдельным регионам.</w:t>
            </w:r>
          </w:p>
          <w:p>
            <w:pPr/>
          </w:p>
          <w:p>
            <w:pPr/>
            <w:r>
              <w:rPr/>
              <w:t xml:space="preserve">Модераторы: </w:t>
            </w:r>
            <w:r>
              <w:rPr>
                <w:b w:val="1"/>
                <w:bCs w:val="1"/>
              </w:rPr>
              <w:t xml:space="preserve">Казарновский Максим </w:t>
            </w:r>
            <w:r>
              <w:rPr/>
              <w:t xml:space="preserve">, Директор ММСО, основатель платформы ММСО.Коннект </w:t>
            </w:r>
          </w:p>
          <w:p>
            <w:pPr/>
          </w:p>
          <w:p>
            <w:pPr/>
            <w:r>
              <w:rPr/>
              <w:t xml:space="preserve">Спикеры: </w:t>
            </w:r>
            <w:r>
              <w:rPr>
                <w:b w:val="1"/>
                <w:bCs w:val="1"/>
              </w:rPr>
              <w:t xml:space="preserve">Петрова Мария Петровна</w:t>
            </w:r>
            <w:r>
              <w:rPr/>
              <w:t xml:space="preserve">, Начальник управления  образования города Якутска, Окружная администрация города Якутска; </w:t>
            </w:r>
            <w:r>
              <w:rPr>
                <w:b w:val="1"/>
                <w:bCs w:val="1"/>
              </w:rPr>
              <w:t xml:space="preserve">Барабас Андрей Александрович</w:t>
            </w:r>
            <w:r>
              <w:rPr/>
              <w:t xml:space="preserve">, Заместитель губернатора Ненецкого автономного округа – руководитель Департамента образования и спорта Ненецкого автономного округа; </w:t>
            </w:r>
            <w:r>
              <w:rPr>
                <w:b w:val="1"/>
                <w:bCs w:val="1"/>
              </w:rPr>
              <w:t xml:space="preserve">Байкова Арюна </w:t>
            </w:r>
            <w:r>
              <w:rPr/>
              <w:t xml:space="preserve">, Заместитель губернатора, начальник Департамента образозвания и науки Чукотского автономного округа; </w:t>
            </w:r>
            <w:r>
              <w:rPr>
                <w:b w:val="1"/>
                <w:bCs w:val="1"/>
              </w:rPr>
              <w:t xml:space="preserve">Щипун Милица Вадимовна</w:t>
            </w:r>
            <w:r>
              <w:rPr/>
              <w:t xml:space="preserve">, Начальник управления по работе с муниципальными учреждениями образования администрации города Владивостока; </w:t>
            </w:r>
            <w:r>
              <w:rPr>
                <w:b w:val="1"/>
                <w:bCs w:val="1"/>
              </w:rPr>
              <w:t xml:space="preserve">Кочурова Ольга Ивановна</w:t>
            </w:r>
            <w:r>
              <w:rPr/>
              <w:t xml:space="preserve">, Директор департамента образования администрации Сургутского района </w:t>
            </w:r>
          </w:p>
        </w:tc>
      </w:tr>
      <w:tr>
        <w:trPr/>
        <w:tc>
          <w:tcPr>
            <w:tcW w:w="1000" w:type="pct"/>
            <w:vAlign w:val="top"/>
            <w:noWrap/>
          </w:tcPr>
          <w:p>
            <w:pPr/>
            <w:r>
              <w:rPr/>
              <w:t xml:space="preserve">2026-04-02 14:00:00-2026-04-02 14:50:00</w:t>
            </w:r>
          </w:p>
        </w:tc>
        <w:tc>
          <w:tcPr>
            <w:noWrap/>
          </w:tcPr>
          <w:p>
            <w:pPr/>
          </w:p>
          <w:p>
            <w:pPr/>
            <w:r>
              <w:rPr>
                <w:b w:val="1"/>
                <w:bCs w:val="1"/>
              </w:rPr>
              <w:t xml:space="preserve">Образовательный и научно-популярный туризм. Опыт, перспективы и современные походы</w:t>
            </w:r>
          </w:p>
          <w:p>
            <w:pPr/>
            <w:r>
              <w:rPr>
                <w:color w:val="006dff"/>
              </w:rPr>
              <w:t xml:space="preserve">#экономика_будущего</w:t>
            </w:r>
            <w:r>
              <w:rPr/>
              <w:t xml:space="preserve">   </w:t>
            </w:r>
            <w:r>
              <w:rPr>
                <w:color w:val="006dff"/>
              </w:rPr>
              <w:t xml:space="preserve">#гуманитарное_образование</w:t>
            </w:r>
            <w:r>
              <w:rPr/>
              <w:t xml:space="preserve">   </w:t>
            </w:r>
          </w:p>
          <w:p>
            <w:pPr/>
            <w:r>
              <w:rPr/>
              <w:t xml:space="preserve">Зал «Благополучие»</w:t>
            </w:r>
          </w:p>
          <w:p>
            <w:pPr/>
            <w:r>
              <w:rPr/>
              <w:t xml:space="preserve">В своей деятельности педагоги нередко используют экскурсии как элемент профориентации или углубленного изучения материала. Современная образовательная экскурсия перестала быть просто услугой. По данным масштабного исследования с участием более 340 000 респондентов, она превратилась в эмоционально-социальный продукт. Школьники не хотят «ходить на экскурсии» — они готовы погружаться в приключения, пробовать новое и быть частью сообществ.​Как превратить поход на предприятие или поездку по России в инструмент профессионального самоопределения и культурного обогащения? Должны ли отличаться подходы к организации экскурсий для учеников 1–4 и 7–9 классов? Что должен сделать учитель, чтобы преодолеть ключевые барьеры: скуку (постоянный уход в телефон вместо активного слушания), безразличие и обвинения учеников в том, что «этот материал не интересен»?На эти вопросы помогают ответить актуальные проекты:Проект по развитию научно-популярного туризма, проводимый Московским физико-техническим институтом (проект реализуется при поддержке Министерства науки и высшего образования РФ);«Пятая четверть», реализуемый в школе «Класс-центр»;«Классная страна» от Агентства стратегических инициатив.К участию приглашены:Заместители директоров образовательных организаций, педагоги дополнительного образования, классные руководители, специалисты по профориентации, представители высокотехнологичных предприятий и университетов, работающих со школьниками, а также все, кто стремится превратить «скучную экскурсию или поездку» в образовательное приключение.</w:t>
            </w:r>
          </w:p>
          <w:p>
            <w:pPr/>
          </w:p>
          <w:p>
            <w:pPr/>
            <w:r>
              <w:rPr/>
              <w:t xml:space="preserve">Модераторы: </w:t>
            </w:r>
            <w:r>
              <w:rPr>
                <w:b w:val="1"/>
                <w:bCs w:val="1"/>
              </w:rPr>
              <w:t xml:space="preserve">Гиринский Александр </w:t>
            </w:r>
            <w:r>
              <w:rPr/>
              <w:t xml:space="preserve">, Директор по развитию школы «Класс-центр», научный сотрудник НИУ ВШЭ (Факультет гуманитарных наук) </w:t>
            </w:r>
          </w:p>
          <w:p>
            <w:pPr/>
          </w:p>
          <w:p>
            <w:pPr/>
            <w:r>
              <w:rPr/>
              <w:t xml:space="preserve">Спикеры: </w:t>
            </w:r>
            <w:r>
              <w:rPr>
                <w:b w:val="1"/>
                <w:bCs w:val="1"/>
              </w:rPr>
              <w:t xml:space="preserve">Казарновский Сергей Зиновьевич</w:t>
            </w:r>
            <w:r>
              <w:rPr/>
              <w:t xml:space="preserve">, Директор, заслуженный учитель России, ГБУСОШДО г. Москвы «Класс-центр»; </w:t>
            </w:r>
            <w:r>
              <w:rPr>
                <w:b w:val="1"/>
                <w:bCs w:val="1"/>
              </w:rPr>
              <w:t xml:space="preserve">Богданов Андрей </w:t>
            </w:r>
            <w:r>
              <w:rPr/>
              <w:t xml:space="preserve">, Исполнительный директор Фонда развития Физтех-школ, руководитель Технопарка Физтех-лицея имени П.Л. Капицы.; </w:t>
            </w:r>
            <w:r>
              <w:rPr>
                <w:b w:val="1"/>
                <w:bCs w:val="1"/>
              </w:rPr>
              <w:t xml:space="preserve">Воронина Елизавета Анатольевна</w:t>
            </w:r>
            <w:r>
              <w:rPr/>
              <w:t xml:space="preserve">, Руководитель программы, эксперт в сфере образования, Агентство стратегических инициатив по продвижению новых проектов; </w:t>
            </w:r>
            <w:r>
              <w:rPr>
                <w:b w:val="1"/>
                <w:bCs w:val="1"/>
              </w:rPr>
              <w:t xml:space="preserve">Богомолов Сергей Вячеславович</w:t>
            </w:r>
            <w:r>
              <w:rPr/>
              <w:t xml:space="preserve">, Руководитель Проектного офиса по научно-популярному туризму Минобрнауки России; </w:t>
            </w:r>
            <w:r>
              <w:rPr>
                <w:b w:val="1"/>
                <w:bCs w:val="1"/>
              </w:rPr>
              <w:t xml:space="preserve">Киреев Станислав Игоревич</w:t>
            </w:r>
            <w:r>
              <w:rPr/>
              <w:t xml:space="preserve">, Заместитель руководителя программы Росмолодежи «Больше, чем путешествие» </w:t>
            </w:r>
          </w:p>
        </w:tc>
      </w:tr>
      <w:tr>
        <w:trPr/>
        <w:tc>
          <w:tcPr>
            <w:tcW w:w="1000" w:type="pct"/>
            <w:vAlign w:val="top"/>
            <w:noWrap/>
          </w:tcPr>
          <w:p>
            <w:pPr/>
            <w:r>
              <w:rPr/>
              <w:t xml:space="preserve">2026-04-02 15:00:00-2026-04-02 15:50:00</w:t>
            </w:r>
          </w:p>
        </w:tc>
        <w:tc>
          <w:tcPr>
            <w:noWrap/>
          </w:tcPr>
          <w:p>
            <w:pPr/>
          </w:p>
          <w:p>
            <w:pPr/>
            <w:r>
              <w:rPr>
                <w:b w:val="1"/>
                <w:bCs w:val="1"/>
              </w:rPr>
              <w:t xml:space="preserve">Кризис гуманитарного знания в школе – как мы с ним обращаемся?</w:t>
            </w:r>
          </w:p>
          <w:p>
            <w:pPr/>
            <w:r>
              <w:rPr>
                <w:color w:val="006dff"/>
              </w:rPr>
              <w:t xml:space="preserve">#гуманитарное_образование</w:t>
            </w:r>
            <w:r>
              <w:rPr/>
              <w:t xml:space="preserve">   </w:t>
            </w:r>
            <w:r>
              <w:rPr>
                <w:color w:val="006dff"/>
              </w:rPr>
              <w:t xml:space="preserve">#экономика_будущего</w:t>
            </w:r>
            <w:r>
              <w:rPr/>
              <w:t xml:space="preserve">   </w:t>
            </w:r>
          </w:p>
          <w:p>
            <w:pPr/>
            <w:r>
              <w:rPr/>
              <w:t xml:space="preserve">Зал «Благополучие»</w:t>
            </w:r>
          </w:p>
          <w:p>
            <w:pPr/>
            <w:r>
              <w:rPr/>
              <w:t xml:space="preserve">Массовое бытовое использование ИИ-инструментов, повышение социального престижа технических карьерных траекторий вытесняет из фокуса образовательного сообщества вопрос о гуманитарных науках. Технологические лидеры поддерживают развитие математического и IT-образования на уровне школы, открывают совместные программы с вузами, в то время как у гуманитарных предметов нет сильного бизнес-партнера, заинтересованного в появлении новых специалистов этого профиля на рынке труда. Вторая сторона вопроса – проблема «мирного атома». Равное ли внимание в процессе обучения уделяется технологизации и ее человеческим целям? Какое место развитие критического мышления занимает теперь?Дискуссия о кризисе гуманитарного знания – это не ностальгия, а  поиск новых форм его присутствия в школе, которое во многом зависит от профильных преподавателей. Сессия объединит специалистов разных уровней образования для поиска ответов – как гуманитарное знание встраивается в цифровую эпоху, как поддерживается ценность смысла и как философы помогают усилить межпредметные связи.К участию приглашены: Преподаватели школ с философским образованием, представители от технологичных компаний, директора школы, региональные управленцы и главы ИРО, проходящие по критерию «гуманитарное аполитичное знание как высокая ценность».</w:t>
            </w:r>
          </w:p>
          <w:p>
            <w:pPr/>
          </w:p>
          <w:p>
            <w:pPr/>
            <w:r>
              <w:rPr/>
              <w:t xml:space="preserve">Спикеры: </w:t>
            </w:r>
            <w:r>
              <w:rPr>
                <w:b w:val="1"/>
                <w:bCs w:val="1"/>
              </w:rPr>
              <w:t xml:space="preserve">Мазаев Петр </w:t>
            </w:r>
            <w:r>
              <w:rPr/>
              <w:t xml:space="preserve">, Учитель, историк, координатор AHSP в Европейской гимназии, куратор педагогических программ в School of Education, UU, преподаватель НИУ ВШЭ; </w:t>
            </w:r>
            <w:r>
              <w:rPr>
                <w:b w:val="1"/>
                <w:bCs w:val="1"/>
              </w:rPr>
              <w:t xml:space="preserve">Гиринский Александр </w:t>
            </w:r>
            <w:r>
              <w:rPr/>
              <w:t xml:space="preserve">, Директор по развитию школы «Класс-центр», научный сотрудник НИУ ВШЭ (Факультет гуманитарных наук); </w:t>
            </w:r>
            <w:r>
              <w:rPr>
                <w:b w:val="1"/>
                <w:bCs w:val="1"/>
              </w:rPr>
              <w:t xml:space="preserve">Артюхин Ярослав </w:t>
            </w:r>
            <w:r>
              <w:rPr/>
              <w:t xml:space="preserve">, Педагог, психолог, приглашенный эксперт фонда «Новый учитель» </w:t>
            </w:r>
          </w:p>
        </w:tc>
      </w:tr>
      <w:tr>
        <w:trPr/>
        <w:tc>
          <w:tcPr>
            <w:tcW w:w="1000" w:type="pct"/>
            <w:vAlign w:val="top"/>
            <w:noWrap/>
          </w:tcPr>
          <w:p>
            <w:pPr/>
            <w:r>
              <w:rPr/>
              <w:t xml:space="preserve">2026-04-02 16:00:00-2026-04-02 16:50:00</w:t>
            </w:r>
          </w:p>
        </w:tc>
        <w:tc>
          <w:tcPr>
            <w:noWrap/>
          </w:tcPr>
          <w:p>
            <w:pPr/>
          </w:p>
          <w:p>
            <w:pPr/>
            <w:r>
              <w:rPr>
                <w:b w:val="1"/>
                <w:bCs w:val="1"/>
              </w:rPr>
              <w:t xml:space="preserve">Критериальное оценивание как инструмент управления качеством образования: взгляд управленца и педагога</w:t>
            </w:r>
          </w:p>
          <w:p>
            <w:pPr/>
            <w:r>
              <w:rPr>
                <w:color w:val="006dff"/>
              </w:rPr>
              <w:t xml:space="preserve">#качество_образования</w:t>
            </w:r>
            <w:r>
              <w:rPr/>
              <w:t xml:space="preserve">   </w:t>
            </w:r>
          </w:p>
          <w:p>
            <w:pPr/>
            <w:r>
              <w:rPr/>
              <w:t xml:space="preserve">Зал «Благополучие»</w:t>
            </w:r>
          </w:p>
          <w:p>
            <w:pPr/>
            <w:r>
              <w:rPr/>
              <w:t xml:space="preserve">У психологов есть шутка: интеллект человека — это то, что измеряет тест на интеллект. Перефразируя, можно сказать, что итоговая отметка по предмету показывает средний балл по этому предмету и более ничегоСегодня школьная оценка — скорее ритуал, чем измерительный инструмент. Пятерка у одного ученика может означать «знает предмет», у другого — «старался», у третьего — «хорошо себя вел». Это создает такие системные проблемы, как:● Непрозрачность: невозможно понять, какие конкретные умения и знания стоят за итоговой цифрой.● Необъективность: оценка часто отражает не результат ученика, а субъективное мнение учителя или ситуацию в классе.● Упущенные возможности: такой «средний балл» нельзя использовать для анализа реальных учебных дефицитов и принятия управленческих решений.Критериальная система — это ответ на вызовы времени. Она не просто меняет шкалу, а меняет философию:● Прозрачность и объективность: ученик и учитель с самого начала знают четкие критерии успеха.● Непрерывная обратная связь: оценивание становится частью учебного процесса (поддерживающее, текущее, итоговое), помогая ученику расти поэтапно.● Цифровой след: формируется массив объективных данных об успехах и трудностях каждого ученика класса, параллели.Основная проблема школ, внедривших систему, — управленческий парадокс: инструмент для сбора данных есть, но нет отработанных механизмов, чтобы превратить эти данные в конкретные действия. Как на их основе:● Точечно помочь отстающему ученику?● Выявить профессиональный дефицит учителя и спланировать для него методическую поддержку?● Принять обоснованное решение об изменении учебного плана или распределении ресурсов в школе?На мастер-классе мы сосредоточимся не на том, «как ставить оценки», а на том, «как принимать решения» на основе данных критериального оценивания.Вы узнаете и обсудите практические кейсы:● Для учителя: как анализ карты оценок помогает выстроить персонализированную траекторию для ученика и скорректировать свои методы преподавания.● Для завуча/методиста: как данные по параллели помогают выявить «слабые» темы и зоны роста педагогов, чтобы планировать адресные педсоветы, семинары и внутреннее обучение.● Для директора: как агрегированные данные по школе становятся доказательной базой для стратегических решений: от закупки оборудования до корректировки программы развития.Спикеры сессии — практики из школ, которые уже прошли путь от внедрения системы до ее использования в ежедневном управлении.</w:t>
            </w:r>
          </w:p>
          <w:p>
            <w:pPr/>
          </w:p>
          <w:p>
            <w:pPr/>
            <w:r>
              <w:rPr/>
              <w:t xml:space="preserve">Модераторы: </w:t>
            </w:r>
            <w:r>
              <w:rPr>
                <w:b w:val="1"/>
                <w:bCs w:val="1"/>
              </w:rPr>
              <w:t xml:space="preserve">Беглова Татьяна Владимировна</w:t>
            </w:r>
            <w:r>
              <w:rPr/>
              <w:t xml:space="preserve">, Соучредитель центра психологического сопровождения образования «ТОЧКА ПСИ», ЦПСО ТОЧКА ПСИ </w:t>
            </w:r>
          </w:p>
          <w:p>
            <w:pPr/>
          </w:p>
          <w:p>
            <w:pPr/>
            <w:r>
              <w:rPr/>
              <w:t xml:space="preserve">Спикеры: </w:t>
            </w:r>
            <w:r>
              <w:rPr>
                <w:b w:val="1"/>
                <w:bCs w:val="1"/>
              </w:rPr>
              <w:t xml:space="preserve">Рыбина Юлия Викторовна</w:t>
            </w:r>
            <w:r>
              <w:rPr/>
              <w:t xml:space="preserve">, Директор, АНОО «Академия Ростум»; </w:t>
            </w:r>
            <w:r>
              <w:rPr>
                <w:b w:val="1"/>
                <w:bCs w:val="1"/>
              </w:rPr>
              <w:t xml:space="preserve">Комарова Виктория </w:t>
            </w:r>
            <w:r>
              <w:rPr/>
              <w:t xml:space="preserve">, Учитель начальных классов Школа №1514; </w:t>
            </w:r>
            <w:r>
              <w:rPr>
                <w:b w:val="1"/>
                <w:bCs w:val="1"/>
              </w:rPr>
              <w:t xml:space="preserve">Ефремова Ольга </w:t>
            </w:r>
            <w:r>
              <w:rPr/>
              <w:t xml:space="preserve">, Руководитель тьюторской службы АНОО «Школа 800»; </w:t>
            </w:r>
            <w:r>
              <w:rPr>
                <w:b w:val="1"/>
                <w:bCs w:val="1"/>
              </w:rPr>
              <w:t xml:space="preserve">Устюжанина Елена </w:t>
            </w:r>
            <w:r>
              <w:rPr/>
              <w:t xml:space="preserve">, Заместитель директора МАОУ ДО г. Иркутска «Дворец творчества» </w:t>
            </w:r>
          </w:p>
        </w:tc>
      </w:tr>
      <w:tr>
        <w:trPr/>
        <w:tc>
          <w:tcPr>
            <w:tcW w:w="1000" w:type="pct"/>
            <w:vAlign w:val="top"/>
            <w:noWrap/>
          </w:tcPr>
          <w:p>
            <w:pPr/>
            <w:r>
              <w:rPr/>
              <w:t xml:space="preserve">2026-04-02 17:00:00-2026-04-02 17:50:00</w:t>
            </w:r>
          </w:p>
        </w:tc>
        <w:tc>
          <w:tcPr>
            <w:noWrap/>
          </w:tcPr>
          <w:p>
            <w:pPr/>
          </w:p>
          <w:p>
            <w:pPr/>
            <w:r>
              <w:rPr>
                <w:b w:val="1"/>
                <w:bCs w:val="1"/>
              </w:rPr>
              <w:t xml:space="preserve">Современные форматы взаимодействия с родителями: от информирования к со-творчеству</w:t>
            </w:r>
          </w:p>
          <w:p>
            <w:pPr/>
            <w:r>
              <w:rPr>
                <w:color w:val="006dff"/>
              </w:rPr>
              <w:t xml:space="preserve">#коммуникация</w:t>
            </w:r>
            <w:r>
              <w:rPr/>
              <w:t xml:space="preserve">   </w:t>
            </w:r>
          </w:p>
          <w:p>
            <w:pPr/>
            <w:r>
              <w:rPr/>
              <w:t xml:space="preserve">Зал «Благополучие»</w:t>
            </w:r>
          </w:p>
          <w:p>
            <w:pPr/>
            <w:r>
              <w:rPr/>
              <w:t xml:space="preserve">Современное партнерство школы и семьи требует перехода от монолога к диалогу, где технологии становятся катализатором доверия и со-творчества. Ключевой вызов сегодня — не «донести информацию», а перевести общение из режима «службы поддержки» в режим со-творчества. Технологии — не канал для уведомлений, а среда для совместных решений. Как совершить этот переход от слов к делу?Участники дискуссии обсудят, как меняются форматы коммуникации между педагогом и родителями: от традиционных моделей к диалогу и полноценному партнерству. Будут представлены практики со-творчества и разделенной ответственности во взаимодействии педагога и семьи. Обсудим, как сделать так, чтобы родители стали полноправными создателями образовательной среды вместе с педагогами, где инициативные группы родителей помогают организовывать события, консультируют других родителей и участвуют в адаптации новых семей, используя цифровые инструменты при выстраивании партнерства в создании образовательной среды.К участию приглашены: Педагоги, студенты и выпускники педагогических вузов, родители, классные руководители, семейные психологи, представители управляющих советов школ, сообществ родителей.</w:t>
            </w:r>
          </w:p>
          <w:p>
            <w:pPr/>
          </w:p>
          <w:p>
            <w:pPr/>
            <w:r>
              <w:rPr/>
              <w:t xml:space="preserve">Модераторы: </w:t>
            </w:r>
            <w:r>
              <w:rPr>
                <w:b w:val="1"/>
                <w:bCs w:val="1"/>
              </w:rPr>
              <w:t xml:space="preserve">Шевелева Наталия Николаевна</w:t>
            </w:r>
            <w:r>
              <w:rPr/>
              <w:t xml:space="preserve">, Руководитель, ГАОУ ВО МГПУ </w:t>
            </w:r>
          </w:p>
          <w:p>
            <w:pPr/>
          </w:p>
          <w:p>
            <w:pPr/>
            <w:r>
              <w:rPr/>
              <w:t xml:space="preserve">Спикеры: </w:t>
            </w:r>
            <w:r>
              <w:rPr>
                <w:b w:val="1"/>
                <w:bCs w:val="1"/>
              </w:rPr>
              <w:t xml:space="preserve">Ушакова Елена </w:t>
            </w:r>
            <w:r>
              <w:rPr/>
              <w:t xml:space="preserve">, Директор Института психологии и комплексной реабилитации ГАОУ ВО МГПУ; </w:t>
            </w:r>
            <w:r>
              <w:rPr>
                <w:b w:val="1"/>
                <w:bCs w:val="1"/>
              </w:rPr>
              <w:t xml:space="preserve">Чалая Валерия </w:t>
            </w:r>
            <w:r>
              <w:rPr/>
              <w:t xml:space="preserve">, Директор «Гимназия №9 им С.Г. Горшкова»; </w:t>
            </w:r>
            <w:r>
              <w:rPr>
                <w:b w:val="1"/>
                <w:bCs w:val="1"/>
              </w:rPr>
              <w:t xml:space="preserve">Бушланова Юлия </w:t>
            </w:r>
            <w:r>
              <w:rPr/>
              <w:t xml:space="preserve">, Директор Средняя школа № 148 им. Героя Советского Союза И.А. Борисевича; </w:t>
            </w:r>
            <w:r>
              <w:rPr>
                <w:b w:val="1"/>
                <w:bCs w:val="1"/>
              </w:rPr>
              <w:t xml:space="preserve">Рохманийко Мария </w:t>
            </w:r>
            <w:r>
              <w:rPr/>
              <w:t xml:space="preserve">, Заместитель директора Дирекции модернизации образования Московской области; </w:t>
            </w:r>
            <w:r>
              <w:rPr>
                <w:b w:val="1"/>
                <w:bCs w:val="1"/>
              </w:rPr>
              <w:t xml:space="preserve">Рагожина Ольга </w:t>
            </w:r>
            <w:r>
              <w:rPr/>
              <w:t xml:space="preserve">, Директор АНО «Павловская гимназия» </w:t>
            </w:r>
          </w:p>
        </w:tc>
      </w:tr>
    </w:tbl>
    <w:sectPr>
      <w:pgSz w:orient="portrait" w:w="11905.511811023622" w:h="16837.79527559055"/>
      <w:pgMar w:top="500" w:right="500" w:bottom="500" w:left="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mco-expo.ru/sa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2026-04-18T13:29:00+03:00</dcterms:created>
  <dcterms:modified xsi:type="dcterms:W3CDTF">2026-04-18T13:29:00+03:00</dcterms:modified>
</cp:coreProperties>
</file>

<file path=docProps/custom.xml><?xml version="1.0" encoding="utf-8"?>
<Properties xmlns="http://schemas.openxmlformats.org/officeDocument/2006/custom-properties" xmlns:vt="http://schemas.openxmlformats.org/officeDocument/2006/docPropsVTypes"/>
</file>